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26A1" w14:textId="77777777" w:rsidR="004E1F3C" w:rsidRDefault="004E1F3C" w:rsidP="004E1F3C">
      <w:pPr>
        <w:pStyle w:val="Telobesedila2"/>
        <w:rPr>
          <w:szCs w:val="28"/>
        </w:rPr>
      </w:pPr>
      <w:r w:rsidRPr="007908FC">
        <w:rPr>
          <w:szCs w:val="28"/>
        </w:rPr>
        <w:t xml:space="preserve">SPECIFIKACIJA </w:t>
      </w:r>
      <w:r w:rsidR="00E30FF3">
        <w:rPr>
          <w:szCs w:val="28"/>
        </w:rPr>
        <w:t xml:space="preserve"> </w:t>
      </w:r>
      <w:r w:rsidRPr="007908FC">
        <w:rPr>
          <w:szCs w:val="28"/>
        </w:rPr>
        <w:t xml:space="preserve">STROKOVNIH </w:t>
      </w:r>
      <w:r w:rsidR="00E30FF3">
        <w:rPr>
          <w:szCs w:val="28"/>
        </w:rPr>
        <w:t xml:space="preserve">  </w:t>
      </w:r>
      <w:r w:rsidRPr="007908FC">
        <w:rPr>
          <w:szCs w:val="28"/>
        </w:rPr>
        <w:t xml:space="preserve">ZAHTEV </w:t>
      </w:r>
      <w:r w:rsidR="00E30FF3">
        <w:rPr>
          <w:szCs w:val="28"/>
        </w:rPr>
        <w:t xml:space="preserve"> </w:t>
      </w:r>
      <w:r w:rsidRPr="007908FC">
        <w:rPr>
          <w:szCs w:val="28"/>
        </w:rPr>
        <w:t>NAROČNIKA:</w:t>
      </w:r>
    </w:p>
    <w:p w14:paraId="5EEEC661" w14:textId="77777777" w:rsidR="00A22114" w:rsidRDefault="00A22114" w:rsidP="004E1F3C">
      <w:pPr>
        <w:pStyle w:val="Telobesedila2"/>
        <w:rPr>
          <w:szCs w:val="28"/>
        </w:rPr>
      </w:pPr>
    </w:p>
    <w:p w14:paraId="093D5F0E" w14:textId="77777777" w:rsidR="00A22114" w:rsidRPr="00E43674" w:rsidRDefault="00A22114" w:rsidP="00E43674">
      <w:pPr>
        <w:rPr>
          <w:b/>
          <w:i/>
          <w:noProof/>
          <w:sz w:val="28"/>
        </w:rPr>
      </w:pPr>
      <w:r>
        <w:rPr>
          <w:szCs w:val="28"/>
        </w:rPr>
        <w:t>za javno naročilo »</w:t>
      </w:r>
      <w:r w:rsidR="00E43674">
        <w:rPr>
          <w:b/>
          <w:i/>
          <w:noProof/>
          <w:sz w:val="28"/>
        </w:rPr>
        <w:t>Storitve šolske prehrane</w:t>
      </w:r>
      <w:r w:rsidR="00323B64">
        <w:rPr>
          <w:b/>
          <w:i/>
          <w:noProof/>
          <w:sz w:val="28"/>
        </w:rPr>
        <w:t xml:space="preserve"> za dobo 4 let</w:t>
      </w:r>
      <w:r>
        <w:rPr>
          <w:szCs w:val="28"/>
        </w:rPr>
        <w:t>«</w:t>
      </w:r>
    </w:p>
    <w:p w14:paraId="127455C9" w14:textId="77777777" w:rsidR="00D66252" w:rsidRDefault="00D66252" w:rsidP="00D66252">
      <w:pPr>
        <w:jc w:val="both"/>
        <w:rPr>
          <w:b/>
          <w:u w:val="single"/>
        </w:rPr>
      </w:pPr>
    </w:p>
    <w:p w14:paraId="140BAE41" w14:textId="77777777" w:rsidR="00E43674" w:rsidRDefault="00E43674" w:rsidP="00E43674">
      <w:pPr>
        <w:pStyle w:val="Default"/>
      </w:pPr>
    </w:p>
    <w:p w14:paraId="1F28A9DD" w14:textId="77777777" w:rsidR="00E43674" w:rsidRDefault="00E43674" w:rsidP="00E43674">
      <w:pPr>
        <w:pStyle w:val="Default"/>
      </w:pPr>
      <w:r>
        <w:t xml:space="preserve"> </w:t>
      </w:r>
    </w:p>
    <w:p w14:paraId="76094A3D"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b/>
          <w:bCs/>
        </w:rPr>
        <w:t xml:space="preserve">1. Opis storitve: </w:t>
      </w:r>
    </w:p>
    <w:p w14:paraId="5D7206E3" w14:textId="77777777" w:rsidR="00227E43" w:rsidRDefault="00227E43" w:rsidP="00E43674">
      <w:pPr>
        <w:pStyle w:val="Default"/>
        <w:jc w:val="both"/>
        <w:rPr>
          <w:rFonts w:ascii="Times New Roman" w:hAnsi="Times New Roman" w:cs="Times New Roman"/>
        </w:rPr>
      </w:pPr>
    </w:p>
    <w:p w14:paraId="7A7F0EB3"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rPr>
        <w:t xml:space="preserve">Šolska prehrana pomeni organizirano prehrano v dneh, ko poteka pouk v skladu s šolskim koledarjem. Naročnik bo izvajalca tedensko obveščal o spremembah, ki nastanejo zaradi izvedbe drugih dejavnosti, ki potekajo v ali izven šole, kot so izleti, športni dnevi, ogledi, delavnice, ipd. </w:t>
      </w:r>
    </w:p>
    <w:p w14:paraId="7763D9DE" w14:textId="31A198AA" w:rsidR="00E43674" w:rsidRPr="0003723B" w:rsidRDefault="00E43674" w:rsidP="00E43674">
      <w:pPr>
        <w:pStyle w:val="Default"/>
        <w:jc w:val="both"/>
        <w:rPr>
          <w:rFonts w:ascii="Times New Roman" w:hAnsi="Times New Roman" w:cs="Times New Roman"/>
          <w:color w:val="auto"/>
        </w:rPr>
      </w:pPr>
      <w:r w:rsidRPr="0003723B">
        <w:rPr>
          <w:rFonts w:ascii="Times New Roman" w:hAnsi="Times New Roman" w:cs="Times New Roman"/>
          <w:color w:val="auto"/>
        </w:rPr>
        <w:t>Količine ni mogoče vnaprej predvideti in je odvisna od števila vpisanih dijakov. V šolskem letu 20</w:t>
      </w:r>
      <w:r w:rsidR="0003723B" w:rsidRPr="0003723B">
        <w:rPr>
          <w:rFonts w:ascii="Times New Roman" w:hAnsi="Times New Roman" w:cs="Times New Roman"/>
          <w:color w:val="auto"/>
        </w:rPr>
        <w:t>21</w:t>
      </w:r>
      <w:r w:rsidRPr="0003723B">
        <w:rPr>
          <w:rFonts w:ascii="Times New Roman" w:hAnsi="Times New Roman" w:cs="Times New Roman"/>
          <w:color w:val="auto"/>
        </w:rPr>
        <w:t>/</w:t>
      </w:r>
      <w:r w:rsidR="0003723B" w:rsidRPr="0003723B">
        <w:rPr>
          <w:rFonts w:ascii="Times New Roman" w:hAnsi="Times New Roman" w:cs="Times New Roman"/>
          <w:color w:val="auto"/>
        </w:rPr>
        <w:t>2022</w:t>
      </w:r>
      <w:r w:rsidRPr="0003723B">
        <w:rPr>
          <w:rFonts w:ascii="Times New Roman" w:hAnsi="Times New Roman" w:cs="Times New Roman"/>
          <w:color w:val="auto"/>
        </w:rPr>
        <w:t xml:space="preserve"> je v šoli okoli </w:t>
      </w:r>
      <w:r w:rsidR="0045032B" w:rsidRPr="0003723B">
        <w:rPr>
          <w:rFonts w:ascii="Times New Roman" w:hAnsi="Times New Roman" w:cs="Times New Roman"/>
          <w:color w:val="auto"/>
        </w:rPr>
        <w:t>1.</w:t>
      </w:r>
      <w:r w:rsidR="0003723B" w:rsidRPr="0003723B">
        <w:rPr>
          <w:rFonts w:ascii="Times New Roman" w:hAnsi="Times New Roman" w:cs="Times New Roman"/>
          <w:color w:val="auto"/>
        </w:rPr>
        <w:t>285</w:t>
      </w:r>
      <w:r w:rsidRPr="0003723B">
        <w:rPr>
          <w:rFonts w:ascii="Times New Roman" w:hAnsi="Times New Roman" w:cs="Times New Roman"/>
          <w:color w:val="auto"/>
        </w:rPr>
        <w:t xml:space="preserve"> dijakov, od tega dnevno koristi subvencionirano malico </w:t>
      </w:r>
      <w:r w:rsidR="00432B4C" w:rsidRPr="0003723B">
        <w:rPr>
          <w:rFonts w:ascii="Times New Roman" w:hAnsi="Times New Roman" w:cs="Times New Roman"/>
          <w:color w:val="auto"/>
        </w:rPr>
        <w:t xml:space="preserve">(v celoti in deloma) </w:t>
      </w:r>
      <w:r w:rsidRPr="0003723B">
        <w:rPr>
          <w:rFonts w:ascii="Times New Roman" w:hAnsi="Times New Roman" w:cs="Times New Roman"/>
          <w:color w:val="auto"/>
        </w:rPr>
        <w:t xml:space="preserve">okoli </w:t>
      </w:r>
      <w:r w:rsidR="0045032B" w:rsidRPr="0003723B">
        <w:rPr>
          <w:rFonts w:ascii="Times New Roman" w:hAnsi="Times New Roman" w:cs="Times New Roman"/>
          <w:color w:val="auto"/>
        </w:rPr>
        <w:t>6</w:t>
      </w:r>
      <w:r w:rsidR="0003723B" w:rsidRPr="0003723B">
        <w:rPr>
          <w:rFonts w:ascii="Times New Roman" w:hAnsi="Times New Roman" w:cs="Times New Roman"/>
          <w:color w:val="auto"/>
        </w:rPr>
        <w:t>5</w:t>
      </w:r>
      <w:r w:rsidRPr="0003723B">
        <w:rPr>
          <w:rFonts w:ascii="Times New Roman" w:hAnsi="Times New Roman" w:cs="Times New Roman"/>
          <w:color w:val="auto"/>
        </w:rPr>
        <w:t xml:space="preserve">0 dijakov. </w:t>
      </w:r>
    </w:p>
    <w:p w14:paraId="4CAA08C4" w14:textId="4F9E6570" w:rsidR="00E43674" w:rsidRPr="00815CAF" w:rsidRDefault="00E43674" w:rsidP="00E43674">
      <w:pPr>
        <w:pStyle w:val="Default"/>
        <w:jc w:val="both"/>
        <w:rPr>
          <w:rFonts w:ascii="Times New Roman" w:hAnsi="Times New Roman" w:cs="Times New Roman"/>
          <w:color w:val="auto"/>
        </w:rPr>
      </w:pPr>
      <w:r w:rsidRPr="0003723B">
        <w:rPr>
          <w:rFonts w:ascii="Times New Roman" w:hAnsi="Times New Roman" w:cs="Times New Roman"/>
          <w:color w:val="auto"/>
        </w:rPr>
        <w:t xml:space="preserve">Okvirna letna pogodbena vrednost za subvencionirane šolske malice znaša </w:t>
      </w:r>
      <w:r w:rsidR="0003723B" w:rsidRPr="0003723B">
        <w:rPr>
          <w:rFonts w:ascii="Times New Roman" w:hAnsi="Times New Roman" w:cs="Times New Roman"/>
          <w:color w:val="auto"/>
        </w:rPr>
        <w:t>23</w:t>
      </w:r>
      <w:r w:rsidR="0045032B" w:rsidRPr="0003723B">
        <w:rPr>
          <w:rFonts w:ascii="Times New Roman" w:hAnsi="Times New Roman" w:cs="Times New Roman"/>
          <w:color w:val="auto"/>
        </w:rPr>
        <w:t>0</w:t>
      </w:r>
      <w:r w:rsidRPr="0003723B">
        <w:rPr>
          <w:rFonts w:ascii="Times New Roman" w:hAnsi="Times New Roman" w:cs="Times New Roman"/>
          <w:color w:val="auto"/>
        </w:rPr>
        <w:t>.000,00€ z DDV.</w:t>
      </w:r>
      <w:r w:rsidRPr="00815CAF">
        <w:rPr>
          <w:rFonts w:ascii="Times New Roman" w:hAnsi="Times New Roman" w:cs="Times New Roman"/>
          <w:color w:val="auto"/>
        </w:rPr>
        <w:t xml:space="preserve"> </w:t>
      </w:r>
    </w:p>
    <w:p w14:paraId="321F2F6E" w14:textId="151C533F" w:rsidR="00E43674" w:rsidRPr="00C01303" w:rsidRDefault="00E43674" w:rsidP="00E43674">
      <w:pPr>
        <w:pStyle w:val="Default"/>
        <w:jc w:val="both"/>
        <w:rPr>
          <w:rFonts w:ascii="Times New Roman" w:hAnsi="Times New Roman" w:cs="Times New Roman"/>
          <w:color w:val="auto"/>
        </w:rPr>
      </w:pPr>
      <w:r w:rsidRPr="00E43674">
        <w:rPr>
          <w:rFonts w:ascii="Times New Roman" w:hAnsi="Times New Roman" w:cs="Times New Roman"/>
        </w:rPr>
        <w:t>V skladu z Zakonom o šolski prehrani ceno dijaške malice določi minister, pristojen za izobraževanje, praviloma pred začetkom vsakega šolskega leta. Trenutna cena malice je 2,</w:t>
      </w:r>
      <w:r w:rsidR="00815CAF">
        <w:rPr>
          <w:rFonts w:ascii="Times New Roman" w:hAnsi="Times New Roman" w:cs="Times New Roman"/>
        </w:rPr>
        <w:t>73</w:t>
      </w:r>
      <w:r w:rsidRPr="00E43674">
        <w:rPr>
          <w:rFonts w:ascii="Times New Roman" w:hAnsi="Times New Roman" w:cs="Times New Roman"/>
        </w:rPr>
        <w:t xml:space="preserve"> EUR. V ceno obroka so vključeni vsi stroški, popusti in rabati, stroški nabave, priprave, transporta, razdeljevanja hrane, potrebnih čistil in sanitarnega materiala </w:t>
      </w:r>
      <w:r w:rsidR="00C21F0E">
        <w:rPr>
          <w:rFonts w:ascii="Times New Roman" w:hAnsi="Times New Roman" w:cs="Times New Roman"/>
        </w:rPr>
        <w:t xml:space="preserve">za </w:t>
      </w:r>
      <w:r w:rsidR="00C21F0E" w:rsidRPr="00C01303">
        <w:rPr>
          <w:rFonts w:ascii="Times New Roman" w:hAnsi="Times New Roman" w:cs="Times New Roman"/>
          <w:color w:val="auto"/>
        </w:rPr>
        <w:t>prostor za delitev malice</w:t>
      </w:r>
      <w:r w:rsidRPr="00C01303">
        <w:rPr>
          <w:rFonts w:ascii="Times New Roman" w:hAnsi="Times New Roman" w:cs="Times New Roman"/>
          <w:color w:val="auto"/>
        </w:rPr>
        <w:t xml:space="preserve">, stroški ravnanja z nastalimi odpadki. </w:t>
      </w:r>
    </w:p>
    <w:p w14:paraId="716B5BD6" w14:textId="77777777" w:rsidR="00E43674" w:rsidRPr="00432B4C" w:rsidRDefault="00E43674" w:rsidP="00E43674">
      <w:pPr>
        <w:pStyle w:val="Default"/>
        <w:jc w:val="both"/>
        <w:rPr>
          <w:rFonts w:ascii="Times New Roman" w:hAnsi="Times New Roman" w:cs="Times New Roman"/>
          <w:b/>
          <w:bCs/>
        </w:rPr>
      </w:pPr>
    </w:p>
    <w:p w14:paraId="3EAF0885"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b/>
          <w:bCs/>
        </w:rPr>
        <w:t xml:space="preserve">2. Lokacija in čas izvajanja storitev </w:t>
      </w:r>
    </w:p>
    <w:p w14:paraId="5BE69FD2" w14:textId="77777777" w:rsidR="00E43674" w:rsidRPr="00E43674" w:rsidRDefault="00E43674" w:rsidP="00E43674">
      <w:pPr>
        <w:pStyle w:val="Default"/>
        <w:jc w:val="both"/>
        <w:rPr>
          <w:rFonts w:ascii="Times New Roman" w:hAnsi="Times New Roman" w:cs="Times New Roman"/>
        </w:rPr>
      </w:pPr>
    </w:p>
    <w:p w14:paraId="398E1C66" w14:textId="0CF9EFEE" w:rsidR="00E43674" w:rsidRPr="00C01303" w:rsidRDefault="00E43674" w:rsidP="00E43674">
      <w:pPr>
        <w:pStyle w:val="Default"/>
        <w:jc w:val="both"/>
        <w:rPr>
          <w:rFonts w:ascii="Times New Roman" w:hAnsi="Times New Roman" w:cs="Times New Roman"/>
          <w:color w:val="auto"/>
        </w:rPr>
      </w:pPr>
      <w:r w:rsidRPr="00E43674">
        <w:rPr>
          <w:rFonts w:ascii="Times New Roman" w:hAnsi="Times New Roman" w:cs="Times New Roman"/>
        </w:rPr>
        <w:t xml:space="preserve">Izvajalec bo opravljal storitve šolske prehrane predvidoma </w:t>
      </w:r>
      <w:r w:rsidR="0045032B" w:rsidRPr="0045032B">
        <w:rPr>
          <w:rFonts w:ascii="Times New Roman" w:hAnsi="Times New Roman" w:cs="Times New Roman"/>
        </w:rPr>
        <w:t>od 7.00 do</w:t>
      </w:r>
      <w:r w:rsidR="00C01303">
        <w:rPr>
          <w:rFonts w:ascii="Times New Roman" w:hAnsi="Times New Roman" w:cs="Times New Roman"/>
        </w:rPr>
        <w:t xml:space="preserve"> </w:t>
      </w:r>
      <w:r w:rsidR="004F5363" w:rsidRPr="00C01303">
        <w:rPr>
          <w:rFonts w:ascii="Times New Roman" w:hAnsi="Times New Roman" w:cs="Times New Roman"/>
          <w:color w:val="auto"/>
        </w:rPr>
        <w:t xml:space="preserve">16.00 </w:t>
      </w:r>
      <w:r w:rsidR="00227E43" w:rsidRPr="00C01303">
        <w:rPr>
          <w:rFonts w:ascii="Times New Roman" w:hAnsi="Times New Roman" w:cs="Times New Roman"/>
          <w:color w:val="auto"/>
        </w:rPr>
        <w:t>ure</w:t>
      </w:r>
      <w:r w:rsidRPr="00C01303">
        <w:rPr>
          <w:rFonts w:ascii="Times New Roman" w:hAnsi="Times New Roman" w:cs="Times New Roman"/>
          <w:color w:val="auto"/>
        </w:rPr>
        <w:t xml:space="preserve"> v skladu z urnikom dijakov in razporedom razredov, ki ga pripravi šola. </w:t>
      </w:r>
    </w:p>
    <w:p w14:paraId="1BE4381E" w14:textId="77777777" w:rsidR="00E43674" w:rsidRPr="00C01303" w:rsidRDefault="00E43674" w:rsidP="00E43674">
      <w:pPr>
        <w:pStyle w:val="Default"/>
        <w:jc w:val="both"/>
        <w:rPr>
          <w:rFonts w:ascii="Times New Roman" w:hAnsi="Times New Roman" w:cs="Times New Roman"/>
          <w:color w:val="auto"/>
        </w:rPr>
      </w:pPr>
      <w:r w:rsidRPr="00C01303">
        <w:rPr>
          <w:rFonts w:ascii="Times New Roman" w:hAnsi="Times New Roman" w:cs="Times New Roman"/>
          <w:color w:val="auto"/>
        </w:rPr>
        <w:t xml:space="preserve">Ponudnik zagotavlja delovni čas glede na zahteve in potrebe naročnika, ne glede na število obrokov, občasno tudi ob sobotah (v skladu s šolskim urnikom in koledarjem). </w:t>
      </w:r>
    </w:p>
    <w:p w14:paraId="1D49A02E" w14:textId="5B39189F" w:rsidR="00E43674" w:rsidRPr="00C01303" w:rsidRDefault="00E43674" w:rsidP="00E43674">
      <w:pPr>
        <w:pStyle w:val="Default"/>
        <w:jc w:val="both"/>
        <w:rPr>
          <w:rFonts w:ascii="Times New Roman" w:hAnsi="Times New Roman" w:cs="Times New Roman"/>
          <w:color w:val="auto"/>
        </w:rPr>
      </w:pPr>
      <w:r w:rsidRPr="00C01303">
        <w:rPr>
          <w:rFonts w:ascii="Times New Roman" w:hAnsi="Times New Roman" w:cs="Times New Roman"/>
          <w:color w:val="auto"/>
        </w:rPr>
        <w:t xml:space="preserve">Obroke </w:t>
      </w:r>
      <w:r w:rsidR="000F057F" w:rsidRPr="00C01303">
        <w:rPr>
          <w:rFonts w:ascii="Times New Roman" w:hAnsi="Times New Roman" w:cs="Times New Roman"/>
          <w:color w:val="auto"/>
        </w:rPr>
        <w:t xml:space="preserve">lahko </w:t>
      </w:r>
      <w:r w:rsidR="0045032B" w:rsidRPr="00C01303">
        <w:rPr>
          <w:rFonts w:ascii="Times New Roman" w:hAnsi="Times New Roman" w:cs="Times New Roman"/>
          <w:color w:val="auto"/>
        </w:rPr>
        <w:t xml:space="preserve">izbrani ponudnik </w:t>
      </w:r>
      <w:r w:rsidR="000F057F" w:rsidRPr="00C01303">
        <w:rPr>
          <w:rFonts w:ascii="Times New Roman" w:hAnsi="Times New Roman" w:cs="Times New Roman"/>
          <w:color w:val="auto"/>
        </w:rPr>
        <w:t>pripravi</w:t>
      </w:r>
      <w:r w:rsidR="0045032B" w:rsidRPr="00C01303">
        <w:rPr>
          <w:rFonts w:ascii="Times New Roman" w:hAnsi="Times New Roman" w:cs="Times New Roman"/>
          <w:color w:val="auto"/>
        </w:rPr>
        <w:t xml:space="preserve"> </w:t>
      </w:r>
      <w:r w:rsidR="000F057F" w:rsidRPr="00C01303">
        <w:rPr>
          <w:rFonts w:ascii="Times New Roman" w:hAnsi="Times New Roman" w:cs="Times New Roman"/>
          <w:color w:val="auto"/>
        </w:rPr>
        <w:t xml:space="preserve"> in nudi oz. razdeli</w:t>
      </w:r>
      <w:r w:rsidRPr="00C01303">
        <w:rPr>
          <w:rFonts w:ascii="Times New Roman" w:hAnsi="Times New Roman" w:cs="Times New Roman"/>
          <w:color w:val="auto"/>
        </w:rPr>
        <w:t xml:space="preserve"> v prostorih naročnika</w:t>
      </w:r>
      <w:r w:rsidR="000F057F" w:rsidRPr="00C01303">
        <w:rPr>
          <w:rFonts w:ascii="Times New Roman" w:hAnsi="Times New Roman" w:cs="Times New Roman"/>
          <w:color w:val="auto"/>
        </w:rPr>
        <w:t xml:space="preserve"> ali pripravi zunaj v svojih prostorih izvajalca in razdeli v prostorih naročnika</w:t>
      </w:r>
      <w:r w:rsidRPr="00C01303">
        <w:rPr>
          <w:rFonts w:ascii="Times New Roman" w:hAnsi="Times New Roman" w:cs="Times New Roman"/>
          <w:color w:val="auto"/>
        </w:rPr>
        <w:t xml:space="preserve">. </w:t>
      </w:r>
    </w:p>
    <w:p w14:paraId="2C92D0EA" w14:textId="77777777" w:rsidR="00227E43" w:rsidRDefault="00227E43" w:rsidP="00E43674">
      <w:pPr>
        <w:pStyle w:val="Default"/>
        <w:jc w:val="both"/>
        <w:rPr>
          <w:rFonts w:ascii="Times New Roman" w:hAnsi="Times New Roman" w:cs="Times New Roman"/>
        </w:rPr>
      </w:pPr>
    </w:p>
    <w:p w14:paraId="1765706F" w14:textId="77777777" w:rsidR="00227E43" w:rsidRPr="00E43674" w:rsidRDefault="00227E43" w:rsidP="00E43674">
      <w:pPr>
        <w:pStyle w:val="Default"/>
        <w:jc w:val="both"/>
        <w:rPr>
          <w:rFonts w:ascii="Times New Roman" w:hAnsi="Times New Roman" w:cs="Times New Roman"/>
        </w:rPr>
      </w:pPr>
    </w:p>
    <w:p w14:paraId="29971A7B"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b/>
          <w:bCs/>
        </w:rPr>
        <w:t xml:space="preserve">3. Pestrost jedilnikov in dodatne ponudbe </w:t>
      </w:r>
    </w:p>
    <w:p w14:paraId="24DFB774" w14:textId="77777777" w:rsidR="00E43674" w:rsidRPr="00E43674" w:rsidRDefault="00E43674" w:rsidP="00E43674">
      <w:pPr>
        <w:pStyle w:val="Default"/>
        <w:jc w:val="both"/>
        <w:rPr>
          <w:rFonts w:ascii="Times New Roman" w:hAnsi="Times New Roman" w:cs="Times New Roman"/>
        </w:rPr>
      </w:pPr>
    </w:p>
    <w:p w14:paraId="358D9DA8"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rPr>
        <w:t xml:space="preserve">Ponudnik bo naročniku dnevno zagotavljal </w:t>
      </w:r>
      <w:r w:rsidRPr="0045032B">
        <w:rPr>
          <w:rFonts w:ascii="Times New Roman" w:hAnsi="Times New Roman" w:cs="Times New Roman"/>
        </w:rPr>
        <w:t>štiri različne malice (toplo mesno, toplo brezmesno, solatni krožnik in hladno malico) v skladu z mesečno vnaprej predloženimi jedilniki. Ponudnik mora ponudbi priložiti jedilnike za dijaško malico za en mesec.</w:t>
      </w:r>
      <w:r w:rsidRPr="00E43674">
        <w:rPr>
          <w:rFonts w:ascii="Times New Roman" w:hAnsi="Times New Roman" w:cs="Times New Roman"/>
        </w:rPr>
        <w:t xml:space="preserve"> Ponudnik mora nuditi tudi dietne obroke (celiakija, sladkorna bolezen, itd.). </w:t>
      </w:r>
    </w:p>
    <w:p w14:paraId="14E5F892" w14:textId="77777777" w:rsidR="00E43674" w:rsidRDefault="00E43674" w:rsidP="00E43674">
      <w:pPr>
        <w:pStyle w:val="Default"/>
        <w:jc w:val="both"/>
        <w:rPr>
          <w:rFonts w:ascii="Times New Roman" w:hAnsi="Times New Roman" w:cs="Times New Roman"/>
        </w:rPr>
      </w:pPr>
      <w:r w:rsidRPr="00E43674">
        <w:rPr>
          <w:rFonts w:ascii="Times New Roman" w:hAnsi="Times New Roman" w:cs="Times New Roman"/>
        </w:rPr>
        <w:t xml:space="preserve">Ponudnik se obvezuje, da bo dostavljal jedilnike za malico za en mesec vnaprej. Izvajalec zagotavlja pestrost jedilnikov tako, da se </w:t>
      </w:r>
      <w:r w:rsidR="00227E43">
        <w:rPr>
          <w:rFonts w:ascii="Times New Roman" w:hAnsi="Times New Roman" w:cs="Times New Roman"/>
        </w:rPr>
        <w:t xml:space="preserve">ne </w:t>
      </w:r>
      <w:r w:rsidRPr="00E43674">
        <w:rPr>
          <w:rFonts w:ascii="Times New Roman" w:hAnsi="Times New Roman" w:cs="Times New Roman"/>
        </w:rPr>
        <w:t xml:space="preserve">ponovijo prej kot v 21 dneh. </w:t>
      </w:r>
    </w:p>
    <w:p w14:paraId="557DB7E7" w14:textId="77777777" w:rsidR="0090013C" w:rsidRDefault="0090013C" w:rsidP="00E43674">
      <w:pPr>
        <w:pStyle w:val="Default"/>
        <w:jc w:val="both"/>
        <w:rPr>
          <w:rFonts w:ascii="Times New Roman" w:hAnsi="Times New Roman" w:cs="Times New Roman"/>
        </w:rPr>
      </w:pPr>
    </w:p>
    <w:p w14:paraId="530501F7" w14:textId="77777777" w:rsidR="0090013C" w:rsidRPr="00E43674" w:rsidRDefault="0090013C" w:rsidP="00E43674">
      <w:pPr>
        <w:pStyle w:val="Default"/>
        <w:jc w:val="both"/>
        <w:rPr>
          <w:rFonts w:ascii="Times New Roman" w:hAnsi="Times New Roman" w:cs="Times New Roman"/>
          <w:color w:val="auto"/>
        </w:rPr>
      </w:pPr>
    </w:p>
    <w:p w14:paraId="022953E6" w14:textId="77777777" w:rsidR="00E43674" w:rsidRPr="00227E43" w:rsidRDefault="00E43674" w:rsidP="00227E43">
      <w:pPr>
        <w:pStyle w:val="Default"/>
        <w:pageBreakBefore/>
        <w:jc w:val="both"/>
        <w:rPr>
          <w:rFonts w:ascii="Times New Roman" w:hAnsi="Times New Roman" w:cs="Times New Roman"/>
          <w:color w:val="auto"/>
        </w:rPr>
      </w:pPr>
      <w:r w:rsidRPr="00227E43">
        <w:rPr>
          <w:rFonts w:ascii="Times New Roman" w:hAnsi="Times New Roman" w:cs="Times New Roman"/>
          <w:color w:val="auto"/>
        </w:rPr>
        <w:lastRenderedPageBreak/>
        <w:t xml:space="preserve">Ponudnik mora dijakom in zaposlenim nuditi tudi druge obroke (dodatna ponudba) v skladu z dogovorom in željami uporabnikov. </w:t>
      </w:r>
    </w:p>
    <w:p w14:paraId="06845901" w14:textId="77777777" w:rsidR="00E43674" w:rsidRPr="00227E43" w:rsidRDefault="00E43674" w:rsidP="00227E43">
      <w:pPr>
        <w:pStyle w:val="Default"/>
        <w:jc w:val="both"/>
        <w:rPr>
          <w:rFonts w:ascii="Times New Roman" w:hAnsi="Times New Roman" w:cs="Times New Roman"/>
          <w:color w:val="auto"/>
        </w:rPr>
      </w:pPr>
      <w:r w:rsidRPr="00227E43">
        <w:rPr>
          <w:rFonts w:ascii="Times New Roman" w:hAnsi="Times New Roman" w:cs="Times New Roman"/>
          <w:color w:val="auto"/>
        </w:rPr>
        <w:t xml:space="preserve">Ponudnik mora ponuditi razpisano storitev v celoti. </w:t>
      </w:r>
    </w:p>
    <w:p w14:paraId="1E57228E" w14:textId="77777777" w:rsidR="00227E43" w:rsidRDefault="00227E43" w:rsidP="00227E43">
      <w:pPr>
        <w:pStyle w:val="Default"/>
        <w:jc w:val="both"/>
        <w:rPr>
          <w:rFonts w:ascii="Times New Roman" w:hAnsi="Times New Roman" w:cs="Times New Roman"/>
          <w:b/>
          <w:bCs/>
          <w:color w:val="auto"/>
        </w:rPr>
      </w:pPr>
    </w:p>
    <w:p w14:paraId="0FD56BFC" w14:textId="77777777" w:rsidR="0090013C" w:rsidRDefault="0090013C" w:rsidP="00227E43">
      <w:pPr>
        <w:pStyle w:val="Default"/>
        <w:jc w:val="both"/>
        <w:rPr>
          <w:rFonts w:ascii="Times New Roman" w:hAnsi="Times New Roman" w:cs="Times New Roman"/>
          <w:b/>
          <w:bCs/>
          <w:color w:val="auto"/>
        </w:rPr>
      </w:pPr>
    </w:p>
    <w:p w14:paraId="099C54F1" w14:textId="77777777" w:rsidR="00E43674" w:rsidRPr="00227E43" w:rsidRDefault="00E43674" w:rsidP="00227E43">
      <w:pPr>
        <w:pStyle w:val="Default"/>
        <w:jc w:val="both"/>
        <w:rPr>
          <w:rFonts w:ascii="Times New Roman" w:hAnsi="Times New Roman" w:cs="Times New Roman"/>
          <w:color w:val="auto"/>
        </w:rPr>
      </w:pPr>
      <w:r w:rsidRPr="00227E43">
        <w:rPr>
          <w:rFonts w:ascii="Times New Roman" w:hAnsi="Times New Roman" w:cs="Times New Roman"/>
          <w:b/>
          <w:bCs/>
          <w:color w:val="auto"/>
        </w:rPr>
        <w:t xml:space="preserve">4. Evidentiranje subvencioniranih šolskih malic </w:t>
      </w:r>
    </w:p>
    <w:p w14:paraId="4D7347BA" w14:textId="77777777" w:rsidR="00E43674" w:rsidRPr="00227E43" w:rsidRDefault="00E43674" w:rsidP="00227E43">
      <w:pPr>
        <w:pStyle w:val="Default"/>
        <w:jc w:val="both"/>
        <w:rPr>
          <w:rFonts w:ascii="Times New Roman" w:hAnsi="Times New Roman" w:cs="Times New Roman"/>
          <w:color w:val="auto"/>
        </w:rPr>
      </w:pPr>
    </w:p>
    <w:p w14:paraId="5A93862B" w14:textId="77777777" w:rsidR="00E43674" w:rsidRDefault="00E43674" w:rsidP="00227E43">
      <w:pPr>
        <w:pStyle w:val="Default"/>
        <w:jc w:val="both"/>
        <w:rPr>
          <w:rFonts w:ascii="Times New Roman" w:hAnsi="Times New Roman" w:cs="Times New Roman"/>
          <w:color w:val="auto"/>
        </w:rPr>
      </w:pPr>
      <w:r w:rsidRPr="00227E43">
        <w:rPr>
          <w:rFonts w:ascii="Times New Roman" w:hAnsi="Times New Roman" w:cs="Times New Roman"/>
          <w:color w:val="auto"/>
        </w:rPr>
        <w:t xml:space="preserve">Pravila dnevnih odjav in prijav na malico določita ponudnik in šola skladno z določbami Zakona o šolski prehrani. Način dokazovanja prejetega obroka: </w:t>
      </w:r>
      <w:r w:rsidRPr="0045032B">
        <w:rPr>
          <w:rFonts w:ascii="Times New Roman" w:hAnsi="Times New Roman" w:cs="Times New Roman"/>
          <w:color w:val="auto"/>
        </w:rPr>
        <w:t>elektronsko na stroške izvajalca.</w:t>
      </w:r>
      <w:r w:rsidRPr="00227E43">
        <w:rPr>
          <w:rFonts w:ascii="Times New Roman" w:hAnsi="Times New Roman" w:cs="Times New Roman"/>
          <w:color w:val="auto"/>
        </w:rPr>
        <w:t xml:space="preserve"> </w:t>
      </w:r>
    </w:p>
    <w:p w14:paraId="688F0ED0" w14:textId="77777777" w:rsidR="00227E43" w:rsidRPr="00227E43" w:rsidRDefault="00227E43" w:rsidP="00227E43">
      <w:pPr>
        <w:pStyle w:val="Default"/>
        <w:jc w:val="both"/>
        <w:rPr>
          <w:rFonts w:ascii="Times New Roman" w:hAnsi="Times New Roman" w:cs="Times New Roman"/>
          <w:color w:val="auto"/>
        </w:rPr>
      </w:pPr>
    </w:p>
    <w:p w14:paraId="533830AE" w14:textId="77777777" w:rsidR="00E43674" w:rsidRPr="00227E43" w:rsidRDefault="0045032B" w:rsidP="00227E43">
      <w:pPr>
        <w:pStyle w:val="Default"/>
        <w:jc w:val="both"/>
        <w:rPr>
          <w:rFonts w:ascii="Times New Roman" w:hAnsi="Times New Roman" w:cs="Times New Roman"/>
          <w:color w:val="auto"/>
        </w:rPr>
      </w:pPr>
      <w:r>
        <w:rPr>
          <w:rFonts w:ascii="Times New Roman" w:hAnsi="Times New Roman" w:cs="Times New Roman"/>
          <w:b/>
          <w:bCs/>
          <w:color w:val="auto"/>
        </w:rPr>
        <w:t xml:space="preserve">5. Oprema </w:t>
      </w:r>
    </w:p>
    <w:p w14:paraId="2DB06B5D" w14:textId="77777777" w:rsidR="00E43674" w:rsidRPr="00227E43" w:rsidRDefault="00E43674" w:rsidP="00227E43">
      <w:pPr>
        <w:pStyle w:val="Default"/>
        <w:jc w:val="both"/>
        <w:rPr>
          <w:rFonts w:ascii="Times New Roman" w:hAnsi="Times New Roman" w:cs="Times New Roman"/>
          <w:color w:val="auto"/>
        </w:rPr>
      </w:pPr>
    </w:p>
    <w:p w14:paraId="641394B1" w14:textId="77777777" w:rsidR="00E43674" w:rsidRPr="00227E43" w:rsidRDefault="00E43674" w:rsidP="00227E43">
      <w:pPr>
        <w:pStyle w:val="Default"/>
        <w:jc w:val="both"/>
        <w:rPr>
          <w:rFonts w:ascii="Times New Roman" w:hAnsi="Times New Roman" w:cs="Times New Roman"/>
        </w:rPr>
      </w:pPr>
      <w:r w:rsidRPr="00227E43">
        <w:rPr>
          <w:rFonts w:ascii="Times New Roman" w:hAnsi="Times New Roman" w:cs="Times New Roman"/>
          <w:color w:val="212121"/>
        </w:rPr>
        <w:t xml:space="preserve">Opremo za razdeljevanje malic (posoda, pribor, serviete, sokovnike, kozarce …) v celoti zagotovi ponudnik in je v ceni obroka. Servieta mora biti zagotovljena za vsak obrok. </w:t>
      </w:r>
    </w:p>
    <w:p w14:paraId="5E3C3632" w14:textId="77777777" w:rsidR="00227E43" w:rsidRDefault="00227E43" w:rsidP="00227E43">
      <w:pPr>
        <w:pStyle w:val="Default"/>
        <w:jc w:val="both"/>
        <w:rPr>
          <w:rFonts w:ascii="Times New Roman" w:hAnsi="Times New Roman" w:cs="Times New Roman"/>
        </w:rPr>
      </w:pPr>
    </w:p>
    <w:p w14:paraId="46F80B95" w14:textId="77777777" w:rsidR="0090013C" w:rsidRPr="00227E43" w:rsidRDefault="0090013C" w:rsidP="00227E43">
      <w:pPr>
        <w:pStyle w:val="Default"/>
        <w:jc w:val="both"/>
        <w:rPr>
          <w:rFonts w:ascii="Times New Roman" w:hAnsi="Times New Roman" w:cs="Times New Roman"/>
        </w:rPr>
      </w:pPr>
    </w:p>
    <w:p w14:paraId="34E130CA" w14:textId="77777777" w:rsidR="00E43674" w:rsidRPr="00227E43" w:rsidRDefault="00E43674" w:rsidP="00227E43">
      <w:pPr>
        <w:pStyle w:val="Default"/>
        <w:jc w:val="both"/>
        <w:rPr>
          <w:rFonts w:ascii="Times New Roman" w:hAnsi="Times New Roman" w:cs="Times New Roman"/>
        </w:rPr>
      </w:pPr>
      <w:r w:rsidRPr="00227E43">
        <w:rPr>
          <w:rFonts w:ascii="Times New Roman" w:hAnsi="Times New Roman" w:cs="Times New Roman"/>
          <w:b/>
          <w:bCs/>
        </w:rPr>
        <w:t xml:space="preserve">6. Upoštevanje Uredbe o zelenem javnem naročanju in smernic zdrave prehrane </w:t>
      </w:r>
    </w:p>
    <w:p w14:paraId="3E19912C" w14:textId="77777777" w:rsidR="00E43674" w:rsidRPr="00227E43" w:rsidRDefault="00E43674" w:rsidP="00227E43">
      <w:pPr>
        <w:pStyle w:val="Default"/>
        <w:jc w:val="both"/>
        <w:rPr>
          <w:rFonts w:ascii="Times New Roman" w:hAnsi="Times New Roman" w:cs="Times New Roman"/>
        </w:rPr>
      </w:pPr>
    </w:p>
    <w:p w14:paraId="75E30C03" w14:textId="77777777" w:rsidR="00E43674" w:rsidRPr="00227E43" w:rsidRDefault="00E43674" w:rsidP="00227E43">
      <w:pPr>
        <w:pStyle w:val="Default"/>
        <w:jc w:val="both"/>
        <w:rPr>
          <w:rFonts w:ascii="Times New Roman" w:hAnsi="Times New Roman" w:cs="Times New Roman"/>
        </w:rPr>
      </w:pPr>
      <w:r w:rsidRPr="00227E43">
        <w:rPr>
          <w:rFonts w:ascii="Times New Roman" w:hAnsi="Times New Roman" w:cs="Times New Roman"/>
        </w:rPr>
        <w:t xml:space="preserve">Ponudnik mora pri pripravi jedilnikov ter razdeljevanju obrokov upoštevati: </w:t>
      </w:r>
    </w:p>
    <w:p w14:paraId="2250D6CA" w14:textId="77777777" w:rsidR="00E43674" w:rsidRPr="00227E43" w:rsidRDefault="00E43674" w:rsidP="00227E43">
      <w:pPr>
        <w:pStyle w:val="Default"/>
        <w:spacing w:after="248"/>
        <w:jc w:val="both"/>
        <w:rPr>
          <w:rFonts w:ascii="Times New Roman" w:hAnsi="Times New Roman" w:cs="Times New Roman"/>
        </w:rPr>
      </w:pPr>
      <w:r w:rsidRPr="00227E43">
        <w:rPr>
          <w:rFonts w:ascii="Times New Roman" w:hAnsi="Times New Roman" w:cs="Times New Roman"/>
        </w:rPr>
        <w:t xml:space="preserve">- Smernice zdravega prehranjevanja v vzgojno-izobraževalnih ustanovah, </w:t>
      </w:r>
    </w:p>
    <w:p w14:paraId="124CB510" w14:textId="77777777" w:rsidR="00E43674" w:rsidRPr="00227E43" w:rsidRDefault="00E43674" w:rsidP="00227E43">
      <w:pPr>
        <w:pStyle w:val="Default"/>
        <w:spacing w:after="248"/>
        <w:jc w:val="both"/>
        <w:rPr>
          <w:rFonts w:ascii="Times New Roman" w:hAnsi="Times New Roman" w:cs="Times New Roman"/>
        </w:rPr>
      </w:pPr>
      <w:r w:rsidRPr="00227E43">
        <w:rPr>
          <w:rFonts w:ascii="Times New Roman" w:hAnsi="Times New Roman" w:cs="Times New Roman"/>
        </w:rPr>
        <w:t xml:space="preserve">- Praktikum jedilnikov zdravega prehranjevanja v vzgojno-izobraževalnih ustanovah, </w:t>
      </w:r>
    </w:p>
    <w:p w14:paraId="23CAEAB3" w14:textId="77777777" w:rsidR="00E43674" w:rsidRDefault="00E43674" w:rsidP="00E43674">
      <w:pPr>
        <w:pStyle w:val="Default"/>
        <w:rPr>
          <w:color w:val="auto"/>
        </w:rPr>
      </w:pPr>
    </w:p>
    <w:p w14:paraId="3A9A9E3C" w14:textId="77777777" w:rsidR="00E43674" w:rsidRPr="00227E43" w:rsidRDefault="00227E43" w:rsidP="00227E43">
      <w:pPr>
        <w:pStyle w:val="Default"/>
        <w:jc w:val="both"/>
        <w:rPr>
          <w:rFonts w:ascii="Times New Roman" w:hAnsi="Times New Roman" w:cs="Times New Roman"/>
          <w:color w:val="auto"/>
        </w:rPr>
      </w:pPr>
      <w:r>
        <w:rPr>
          <w:rFonts w:ascii="Times New Roman" w:hAnsi="Times New Roman" w:cs="Times New Roman"/>
          <w:b/>
          <w:bCs/>
          <w:color w:val="auto"/>
        </w:rPr>
        <w:t>7. Razdeljevanje</w:t>
      </w:r>
      <w:r w:rsidR="00E43674" w:rsidRPr="00227E43">
        <w:rPr>
          <w:rFonts w:ascii="Times New Roman" w:hAnsi="Times New Roman" w:cs="Times New Roman"/>
          <w:b/>
          <w:bCs/>
          <w:color w:val="auto"/>
        </w:rPr>
        <w:t xml:space="preserve"> prehrane </w:t>
      </w:r>
    </w:p>
    <w:p w14:paraId="58B52908" w14:textId="77777777" w:rsidR="00E43674" w:rsidRPr="00227E43" w:rsidRDefault="00E43674" w:rsidP="00227E43">
      <w:pPr>
        <w:pStyle w:val="Default"/>
        <w:jc w:val="both"/>
        <w:rPr>
          <w:rFonts w:ascii="Times New Roman" w:hAnsi="Times New Roman" w:cs="Times New Roman"/>
          <w:color w:val="auto"/>
        </w:rPr>
      </w:pPr>
    </w:p>
    <w:p w14:paraId="38F3EB74" w14:textId="77777777" w:rsidR="00E43674" w:rsidRDefault="00E43674" w:rsidP="00227E43">
      <w:pPr>
        <w:pStyle w:val="Default"/>
        <w:jc w:val="both"/>
        <w:rPr>
          <w:rFonts w:ascii="Times New Roman" w:hAnsi="Times New Roman" w:cs="Times New Roman"/>
          <w:color w:val="auto"/>
        </w:rPr>
      </w:pPr>
      <w:r w:rsidRPr="00227E43">
        <w:rPr>
          <w:rFonts w:ascii="Times New Roman" w:hAnsi="Times New Roman" w:cs="Times New Roman"/>
          <w:color w:val="auto"/>
        </w:rPr>
        <w:t xml:space="preserve">Ponudnik mora razpolagati tudi z: </w:t>
      </w:r>
    </w:p>
    <w:p w14:paraId="009C88ED" w14:textId="77777777" w:rsidR="005E6207" w:rsidRPr="00C01303" w:rsidRDefault="005E6207" w:rsidP="005E6207">
      <w:pPr>
        <w:pStyle w:val="Default"/>
        <w:numPr>
          <w:ilvl w:val="0"/>
          <w:numId w:val="14"/>
        </w:numPr>
        <w:rPr>
          <w:color w:val="auto"/>
        </w:rPr>
      </w:pPr>
      <w:r w:rsidRPr="00C01303">
        <w:rPr>
          <w:rFonts w:ascii="Times New Roman" w:eastAsia="Times New Roman" w:hAnsi="Times New Roman" w:cs="Times New Roman"/>
          <w:color w:val="auto"/>
        </w:rPr>
        <w:t xml:space="preserve">Ponudnik </w:t>
      </w:r>
      <w:r w:rsidR="000F057F" w:rsidRPr="00C01303">
        <w:rPr>
          <w:rFonts w:ascii="Times New Roman" w:eastAsia="Times New Roman" w:hAnsi="Times New Roman" w:cs="Times New Roman"/>
          <w:color w:val="auto"/>
        </w:rPr>
        <w:t xml:space="preserve">lahko </w:t>
      </w:r>
      <w:r w:rsidRPr="00C01303">
        <w:rPr>
          <w:rFonts w:ascii="Times New Roman" w:eastAsia="Times New Roman" w:hAnsi="Times New Roman" w:cs="Times New Roman"/>
          <w:color w:val="auto"/>
        </w:rPr>
        <w:t xml:space="preserve">pripravi malice </w:t>
      </w:r>
      <w:r w:rsidR="000F057F" w:rsidRPr="00C01303">
        <w:rPr>
          <w:rFonts w:ascii="Times New Roman" w:eastAsia="Times New Roman" w:hAnsi="Times New Roman" w:cs="Times New Roman"/>
          <w:color w:val="auto"/>
        </w:rPr>
        <w:t>v prostorih naročnika</w:t>
      </w:r>
      <w:r w:rsidRPr="00C01303">
        <w:rPr>
          <w:rFonts w:ascii="Times New Roman" w:eastAsia="Times New Roman" w:hAnsi="Times New Roman" w:cs="Times New Roman"/>
          <w:color w:val="auto"/>
        </w:rPr>
        <w:t xml:space="preserve"> in razdeli v prostorih naročnika.</w:t>
      </w:r>
    </w:p>
    <w:p w14:paraId="1859E524" w14:textId="06BD66FF" w:rsidR="00E43674" w:rsidRDefault="000F057F" w:rsidP="00C01303">
      <w:pPr>
        <w:pStyle w:val="Default"/>
        <w:numPr>
          <w:ilvl w:val="0"/>
          <w:numId w:val="14"/>
        </w:numPr>
        <w:rPr>
          <w:b/>
          <w:u w:val="single"/>
        </w:rPr>
      </w:pPr>
      <w:r w:rsidRPr="00C01303">
        <w:rPr>
          <w:rFonts w:ascii="Times New Roman" w:eastAsia="Times New Roman" w:hAnsi="Times New Roman" w:cs="Times New Roman"/>
          <w:color w:val="auto"/>
        </w:rPr>
        <w:t xml:space="preserve">Ponudnik lahko pripravi malice v svojih prostorih in razdeli v prostorih naročnika. </w:t>
      </w:r>
    </w:p>
    <w:p w14:paraId="4BB84ED6" w14:textId="77777777" w:rsidR="005E6207" w:rsidRPr="005E6207" w:rsidRDefault="005E6207" w:rsidP="00C01303">
      <w:pPr>
        <w:pStyle w:val="Odstavekseznama"/>
        <w:numPr>
          <w:ilvl w:val="0"/>
          <w:numId w:val="22"/>
        </w:numPr>
        <w:spacing w:line="249" w:lineRule="atLeast"/>
        <w:jc w:val="both"/>
      </w:pPr>
      <w:r w:rsidRPr="0045032B">
        <w:t xml:space="preserve">Prostor za razdeljevanje malic je v zgradbi naročnika. </w:t>
      </w:r>
    </w:p>
    <w:p w14:paraId="78B54523" w14:textId="77777777" w:rsidR="00E43674" w:rsidRDefault="00E43674" w:rsidP="00D66252">
      <w:pPr>
        <w:jc w:val="both"/>
        <w:rPr>
          <w:b/>
          <w:u w:val="single"/>
        </w:rPr>
      </w:pPr>
    </w:p>
    <w:p w14:paraId="5D2A4CB2" w14:textId="77777777" w:rsidR="00F9599F" w:rsidRDefault="00F9599F" w:rsidP="00D66252">
      <w:pPr>
        <w:jc w:val="both"/>
        <w:rPr>
          <w:b/>
          <w:u w:val="single"/>
        </w:rPr>
      </w:pPr>
    </w:p>
    <w:p w14:paraId="3ACD219B" w14:textId="77777777" w:rsidR="005E6207" w:rsidRDefault="005E6207" w:rsidP="00D66252">
      <w:pPr>
        <w:jc w:val="both"/>
        <w:rPr>
          <w:b/>
          <w:u w:val="single"/>
        </w:rPr>
      </w:pPr>
    </w:p>
    <w:p w14:paraId="6A8F0216" w14:textId="77777777" w:rsidR="00D66252" w:rsidRPr="00F9599F" w:rsidRDefault="00A22114" w:rsidP="00D66252">
      <w:pPr>
        <w:jc w:val="both"/>
        <w:rPr>
          <w:b/>
          <w:u w:val="single"/>
        </w:rPr>
      </w:pPr>
      <w:r w:rsidRPr="00F9599F">
        <w:rPr>
          <w:b/>
          <w:u w:val="single"/>
        </w:rPr>
        <w:t>Izjavljamo:</w:t>
      </w:r>
    </w:p>
    <w:p w14:paraId="0B4FEA79" w14:textId="77777777" w:rsidR="00F9599F" w:rsidRPr="00F9599F" w:rsidRDefault="00F9599F" w:rsidP="00D66252">
      <w:pPr>
        <w:rPr>
          <w:b/>
        </w:rPr>
      </w:pPr>
    </w:p>
    <w:p w14:paraId="13E2EDB1" w14:textId="77777777" w:rsidR="00F9599F" w:rsidRPr="00F9599F" w:rsidRDefault="00F9599F" w:rsidP="00F9599F">
      <w:pPr>
        <w:pStyle w:val="Bodytext1"/>
        <w:widowControl w:val="0"/>
        <w:numPr>
          <w:ilvl w:val="0"/>
          <w:numId w:val="17"/>
        </w:numPr>
        <w:shd w:val="clear" w:color="auto" w:fill="auto"/>
        <w:tabs>
          <w:tab w:val="left" w:pos="735"/>
        </w:tabs>
        <w:spacing w:after="0" w:line="230" w:lineRule="exact"/>
        <w:ind w:left="360" w:hanging="360"/>
        <w:jc w:val="both"/>
        <w:rPr>
          <w:rStyle w:val="Bodytext"/>
          <w:sz w:val="24"/>
          <w:szCs w:val="24"/>
        </w:rPr>
      </w:pPr>
      <w:r w:rsidRPr="00F9599F">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03C54897" w14:textId="77777777" w:rsidR="00F9599F" w:rsidRPr="00F9599F" w:rsidRDefault="00F9599F" w:rsidP="00F9599F">
      <w:pPr>
        <w:pStyle w:val="Bodytext1"/>
        <w:widowControl w:val="0"/>
        <w:shd w:val="clear" w:color="auto" w:fill="auto"/>
        <w:tabs>
          <w:tab w:val="left" w:pos="735"/>
        </w:tabs>
        <w:spacing w:after="0" w:line="230" w:lineRule="exact"/>
        <w:ind w:left="360" w:firstLine="0"/>
        <w:jc w:val="both"/>
        <w:rPr>
          <w:sz w:val="24"/>
          <w:szCs w:val="24"/>
        </w:rPr>
      </w:pPr>
    </w:p>
    <w:p w14:paraId="427E7F8E" w14:textId="77777777" w:rsidR="00F9599F" w:rsidRPr="00F9599F" w:rsidRDefault="00F9599F" w:rsidP="00F9599F">
      <w:pPr>
        <w:pStyle w:val="Bodytext1"/>
        <w:widowControl w:val="0"/>
        <w:shd w:val="clear" w:color="auto" w:fill="auto"/>
        <w:tabs>
          <w:tab w:val="left" w:pos="735"/>
        </w:tabs>
        <w:spacing w:after="0" w:line="230" w:lineRule="exact"/>
        <w:ind w:left="360" w:firstLine="0"/>
        <w:jc w:val="both"/>
        <w:rPr>
          <w:sz w:val="24"/>
          <w:szCs w:val="24"/>
        </w:rPr>
      </w:pPr>
      <w:r w:rsidRPr="00F9599F">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09F034FE" w14:textId="77777777" w:rsidR="00F9599F" w:rsidRPr="00F9599F" w:rsidRDefault="00F9599F" w:rsidP="00F9599F">
      <w:pPr>
        <w:pStyle w:val="Bodytext1"/>
        <w:shd w:val="clear" w:color="auto" w:fill="auto"/>
        <w:spacing w:after="0" w:line="240" w:lineRule="auto"/>
        <w:ind w:firstLine="0"/>
        <w:rPr>
          <w:rStyle w:val="Bodytext"/>
          <w:sz w:val="24"/>
          <w:szCs w:val="24"/>
        </w:rPr>
      </w:pPr>
    </w:p>
    <w:p w14:paraId="5F2DB5E9" w14:textId="77777777" w:rsidR="00F9599F" w:rsidRPr="00F9599F" w:rsidRDefault="00F9599F" w:rsidP="00F9599F">
      <w:pPr>
        <w:pStyle w:val="Bodytext1"/>
        <w:widowControl w:val="0"/>
        <w:numPr>
          <w:ilvl w:val="0"/>
          <w:numId w:val="17"/>
        </w:numPr>
        <w:shd w:val="clear" w:color="auto" w:fill="auto"/>
        <w:tabs>
          <w:tab w:val="left" w:pos="730"/>
        </w:tabs>
        <w:spacing w:after="0" w:line="240" w:lineRule="auto"/>
        <w:ind w:left="357" w:hanging="357"/>
        <w:jc w:val="both"/>
        <w:rPr>
          <w:rStyle w:val="Bodytext"/>
          <w:sz w:val="24"/>
          <w:szCs w:val="24"/>
        </w:rPr>
      </w:pPr>
      <w:r w:rsidRPr="00F9599F">
        <w:rPr>
          <w:rStyle w:val="Bodytext"/>
          <w:sz w:val="24"/>
          <w:szCs w:val="24"/>
        </w:rPr>
        <w:t xml:space="preserve">Gospodarski subjekt mora na dan oddaje ponudbe izpolnjevati obvezne dajatve in druge denarne nedavčne obveznosti v skladu z zakonom, ki ureja finančno upravo, ki jih pobira </w:t>
      </w:r>
      <w:r w:rsidRPr="00F9599F">
        <w:rPr>
          <w:rStyle w:val="Bodytext"/>
          <w:sz w:val="24"/>
          <w:szCs w:val="24"/>
        </w:rPr>
        <w:lastRenderedPageBreak/>
        <w:t>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7A889FA" w14:textId="77777777" w:rsidR="00F9599F" w:rsidRPr="00F9599F" w:rsidRDefault="00F9599F" w:rsidP="00F9599F">
      <w:pPr>
        <w:pStyle w:val="Bodytext1"/>
        <w:shd w:val="clear" w:color="auto" w:fill="auto"/>
        <w:spacing w:after="0" w:line="240" w:lineRule="auto"/>
        <w:ind w:left="357" w:firstLine="0"/>
        <w:rPr>
          <w:sz w:val="24"/>
          <w:szCs w:val="24"/>
        </w:rPr>
      </w:pPr>
    </w:p>
    <w:p w14:paraId="17C22FF6" w14:textId="77777777" w:rsidR="00F9599F" w:rsidRPr="00F9599F" w:rsidRDefault="00F9599F" w:rsidP="00F9599F">
      <w:pPr>
        <w:pStyle w:val="Bodytext1"/>
        <w:widowControl w:val="0"/>
        <w:numPr>
          <w:ilvl w:val="0"/>
          <w:numId w:val="17"/>
        </w:numPr>
        <w:shd w:val="clear" w:color="auto" w:fill="auto"/>
        <w:tabs>
          <w:tab w:val="left" w:pos="725"/>
        </w:tabs>
        <w:spacing w:after="0" w:line="240" w:lineRule="auto"/>
        <w:ind w:left="360" w:hanging="360"/>
        <w:jc w:val="both"/>
        <w:rPr>
          <w:sz w:val="24"/>
          <w:szCs w:val="24"/>
        </w:rPr>
      </w:pPr>
      <w:r w:rsidRPr="00F9599F">
        <w:rPr>
          <w:rStyle w:val="Bodytext"/>
          <w:sz w:val="24"/>
          <w:szCs w:val="24"/>
        </w:rPr>
        <w:t>Gospodarski subjekt na dan, ko poteče rok za oddajo ponudb ne sme biti uvrščen v evidenco gospodarskih subjektov z negativnimi referencami iz a) točke četrtega odstavka 75. člena ZJN-3.</w:t>
      </w:r>
    </w:p>
    <w:p w14:paraId="0FB6B8D3" w14:textId="77777777" w:rsidR="00F9599F" w:rsidRPr="00F9599F" w:rsidRDefault="00F9599F" w:rsidP="00F9599F">
      <w:pPr>
        <w:pStyle w:val="Bodytext1"/>
        <w:widowControl w:val="0"/>
        <w:shd w:val="clear" w:color="auto" w:fill="auto"/>
        <w:tabs>
          <w:tab w:val="left" w:pos="730"/>
        </w:tabs>
        <w:spacing w:after="0" w:line="240" w:lineRule="auto"/>
        <w:ind w:firstLine="0"/>
        <w:rPr>
          <w:sz w:val="24"/>
          <w:szCs w:val="24"/>
        </w:rPr>
      </w:pPr>
    </w:p>
    <w:p w14:paraId="6FDD42ED" w14:textId="77777777" w:rsidR="00F9599F" w:rsidRPr="00F9599F" w:rsidRDefault="00F9599F" w:rsidP="00F9599F">
      <w:pPr>
        <w:pStyle w:val="Bodytext1"/>
        <w:widowControl w:val="0"/>
        <w:numPr>
          <w:ilvl w:val="0"/>
          <w:numId w:val="17"/>
        </w:numPr>
        <w:shd w:val="clear" w:color="auto" w:fill="auto"/>
        <w:tabs>
          <w:tab w:val="left" w:pos="426"/>
        </w:tabs>
        <w:spacing w:after="0" w:line="240" w:lineRule="auto"/>
        <w:ind w:left="426" w:hanging="360"/>
        <w:jc w:val="both"/>
        <w:rPr>
          <w:sz w:val="24"/>
          <w:szCs w:val="24"/>
        </w:rPr>
      </w:pPr>
      <w:r w:rsidRPr="00F9599F">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165D7ADB" w14:textId="77777777" w:rsidR="00F9599F" w:rsidRPr="00F9599F" w:rsidRDefault="00F9599F" w:rsidP="00F9599F">
      <w:pPr>
        <w:pStyle w:val="Bodytext1"/>
        <w:shd w:val="clear" w:color="auto" w:fill="auto"/>
        <w:spacing w:after="0" w:line="240" w:lineRule="auto"/>
        <w:ind w:firstLine="0"/>
        <w:rPr>
          <w:rStyle w:val="Bodytext"/>
          <w:sz w:val="24"/>
          <w:szCs w:val="24"/>
        </w:rPr>
      </w:pPr>
    </w:p>
    <w:p w14:paraId="1B3EE7AC" w14:textId="77777777" w:rsidR="00F9599F" w:rsidRPr="00F9599F" w:rsidRDefault="00F9599F" w:rsidP="00F9599F">
      <w:pPr>
        <w:pStyle w:val="Bodytext1"/>
        <w:shd w:val="clear" w:color="auto" w:fill="auto"/>
        <w:spacing w:after="0" w:line="240" w:lineRule="auto"/>
        <w:ind w:firstLine="0"/>
        <w:jc w:val="both"/>
        <w:rPr>
          <w:sz w:val="24"/>
          <w:szCs w:val="24"/>
          <w:shd w:val="clear" w:color="auto" w:fill="FFFFFF"/>
        </w:rPr>
      </w:pPr>
    </w:p>
    <w:p w14:paraId="574A693B" w14:textId="77777777" w:rsidR="00F9599F" w:rsidRPr="00F9599F" w:rsidRDefault="00F9599F" w:rsidP="00983ED1">
      <w:pPr>
        <w:pStyle w:val="Bodytext1"/>
        <w:widowControl w:val="0"/>
        <w:numPr>
          <w:ilvl w:val="0"/>
          <w:numId w:val="17"/>
        </w:numPr>
        <w:shd w:val="clear" w:color="auto" w:fill="auto"/>
        <w:tabs>
          <w:tab w:val="left" w:pos="426"/>
        </w:tabs>
        <w:spacing w:after="0" w:line="240" w:lineRule="auto"/>
        <w:ind w:left="426" w:hanging="426"/>
        <w:rPr>
          <w:sz w:val="24"/>
          <w:szCs w:val="24"/>
        </w:rPr>
      </w:pPr>
      <w:r w:rsidRPr="00F9599F">
        <w:rPr>
          <w:sz w:val="24"/>
          <w:szCs w:val="24"/>
        </w:rPr>
        <w:t>Vpis v poslovni register: gospodarski subjekt je registriran za opravljanje dejavnosti, ki je predmet tega javnega naročila</w:t>
      </w:r>
      <w:r w:rsidRPr="00F9599F">
        <w:rPr>
          <w:rStyle w:val="Bodytext"/>
          <w:sz w:val="24"/>
          <w:szCs w:val="24"/>
        </w:rPr>
        <w:t>.</w:t>
      </w:r>
    </w:p>
    <w:p w14:paraId="5CB3DBAB" w14:textId="77777777" w:rsidR="00F9599F" w:rsidRPr="00F9599F" w:rsidRDefault="00F9599F" w:rsidP="00D66252">
      <w:pPr>
        <w:rPr>
          <w:b/>
        </w:rPr>
      </w:pPr>
    </w:p>
    <w:p w14:paraId="7AFF03C9" w14:textId="77777777" w:rsidR="00F9599F" w:rsidRPr="00F9599F" w:rsidRDefault="00F9599F" w:rsidP="00D66252">
      <w:pPr>
        <w:rPr>
          <w:b/>
        </w:rPr>
      </w:pPr>
    </w:p>
    <w:p w14:paraId="24413FF7" w14:textId="77777777" w:rsidR="00F9599F" w:rsidRPr="00F9599F" w:rsidRDefault="00F9599F" w:rsidP="00983ED1">
      <w:pPr>
        <w:pStyle w:val="Odstavekseznama"/>
        <w:numPr>
          <w:ilvl w:val="0"/>
          <w:numId w:val="17"/>
        </w:numPr>
        <w:ind w:left="426" w:hanging="426"/>
        <w:jc w:val="both"/>
      </w:pPr>
      <w:r w:rsidRPr="00F9599F">
        <w:t xml:space="preserve">Da je kvalitetno in strokovno izpolnjeval pogodbene obveznosti iz pogodb sklenjenih z naročniki v zadnjih treh letih.  </w:t>
      </w:r>
    </w:p>
    <w:p w14:paraId="763FA9A3" w14:textId="77777777" w:rsidR="00F9599F" w:rsidRPr="00F9599F" w:rsidRDefault="00F9599F" w:rsidP="00F9599F">
      <w:pPr>
        <w:ind w:firstLine="709"/>
        <w:jc w:val="both"/>
      </w:pPr>
    </w:p>
    <w:p w14:paraId="035BDA4A" w14:textId="77777777" w:rsidR="00F9599F" w:rsidRPr="00F9599F" w:rsidRDefault="00F9599F" w:rsidP="00F9599F">
      <w:pPr>
        <w:numPr>
          <w:ilvl w:val="0"/>
          <w:numId w:val="17"/>
        </w:numPr>
        <w:ind w:left="480" w:hanging="480"/>
        <w:jc w:val="both"/>
      </w:pPr>
      <w:r w:rsidRPr="00F9599F">
        <w:t>Da v zadnjih treh letih pred oddajo ponudbe nima nerešenih upravičenih reklamacij glede kakovosti blaga ali nespoštovanja drugih določil pogodb in da soglaša, da lahko v primeru, če</w:t>
      </w:r>
      <w:r w:rsidRPr="00F9599F">
        <w:rPr>
          <w:i/>
          <w:iCs/>
        </w:rPr>
        <w:t xml:space="preserve"> </w:t>
      </w:r>
      <w:r w:rsidRPr="00F9599F">
        <w:t>naročnik razpolaga z dokazili o nespoštovanju pogodbenih obveznosti po pogodbah z drugimi naročniki, ponudnika izloči iz predmetnega postopka.</w:t>
      </w:r>
    </w:p>
    <w:p w14:paraId="75D1F6F6" w14:textId="77777777" w:rsidR="00F9599F" w:rsidRPr="00F9599F" w:rsidRDefault="00F9599F" w:rsidP="00F9599F">
      <w:pPr>
        <w:ind w:firstLine="709"/>
        <w:jc w:val="both"/>
      </w:pPr>
    </w:p>
    <w:p w14:paraId="12FC3069" w14:textId="77777777" w:rsidR="00F9599F" w:rsidRPr="00F9599F" w:rsidRDefault="00F9599F" w:rsidP="00F9599F">
      <w:pPr>
        <w:pStyle w:val="ASB2"/>
        <w:numPr>
          <w:ilvl w:val="0"/>
          <w:numId w:val="17"/>
        </w:numPr>
        <w:ind w:left="480" w:hanging="480"/>
        <w:rPr>
          <w:lang w:val="sl-SI"/>
        </w:rPr>
      </w:pPr>
      <w:r w:rsidRPr="00F9599F">
        <w:rPr>
          <w:lang w:val="sl-SI"/>
        </w:rPr>
        <w:t xml:space="preserve">Da zagotavlja skladnost ponujenega blaga z naročnikovimi strokovnimi zahtevami, navedenimi v tej razpisni dokumentaciji in vseh njenih prilogah. </w:t>
      </w:r>
    </w:p>
    <w:p w14:paraId="6FD9D521" w14:textId="77777777" w:rsidR="00F9599F" w:rsidRPr="00F9599F" w:rsidRDefault="00F9599F" w:rsidP="00F9599F">
      <w:pPr>
        <w:pStyle w:val="ASB2"/>
        <w:rPr>
          <w:lang w:val="sl-SI"/>
        </w:rPr>
      </w:pPr>
    </w:p>
    <w:p w14:paraId="12D23A8B" w14:textId="77777777" w:rsidR="00983ED1" w:rsidRDefault="00F9599F" w:rsidP="00983ED1">
      <w:pPr>
        <w:pStyle w:val="ASB2"/>
        <w:numPr>
          <w:ilvl w:val="0"/>
          <w:numId w:val="17"/>
        </w:numPr>
        <w:ind w:left="480" w:hanging="480"/>
        <w:rPr>
          <w:lang w:val="sl-SI"/>
        </w:rPr>
      </w:pPr>
      <w:r w:rsidRPr="00F9599F">
        <w:rPr>
          <w:lang w:val="sl-SI"/>
        </w:rPr>
        <w:t>Da zagotavlja letne razpisane količine obrokov, na katerega se prijavlja.</w:t>
      </w:r>
    </w:p>
    <w:p w14:paraId="261C9B2C" w14:textId="77777777" w:rsidR="00983ED1" w:rsidRPr="00983ED1" w:rsidRDefault="00983ED1" w:rsidP="00983ED1">
      <w:pPr>
        <w:pStyle w:val="ASB2"/>
        <w:ind w:left="480"/>
        <w:rPr>
          <w:lang w:val="sl-SI"/>
        </w:rPr>
      </w:pPr>
    </w:p>
    <w:p w14:paraId="3279B510" w14:textId="77777777" w:rsidR="00F9599F" w:rsidRPr="00F9599F" w:rsidRDefault="00F9599F" w:rsidP="00983ED1">
      <w:pPr>
        <w:pStyle w:val="Bodytext1"/>
        <w:numPr>
          <w:ilvl w:val="0"/>
          <w:numId w:val="17"/>
        </w:numPr>
        <w:shd w:val="clear" w:color="auto" w:fill="auto"/>
        <w:spacing w:after="0" w:line="240" w:lineRule="auto"/>
        <w:ind w:left="426" w:hanging="426"/>
        <w:jc w:val="both"/>
        <w:rPr>
          <w:sz w:val="24"/>
          <w:szCs w:val="24"/>
        </w:rPr>
      </w:pPr>
      <w:r w:rsidRPr="00F9599F">
        <w:rPr>
          <w:sz w:val="24"/>
          <w:szCs w:val="24"/>
        </w:rPr>
        <w:t xml:space="preserve">Da zagotavlja </w:t>
      </w:r>
      <w:r w:rsidRPr="00F9599F">
        <w:rPr>
          <w:rFonts w:eastAsia="Times New Roman"/>
          <w:sz w:val="24"/>
          <w:szCs w:val="24"/>
        </w:rPr>
        <w:t>Pripravo hrane mora potekati tako, da so izpolnjeni vsi sanitarno-higienski predpisi</w:t>
      </w:r>
      <w:r w:rsidR="007A1B1C">
        <w:rPr>
          <w:rFonts w:eastAsia="Times New Roman"/>
          <w:sz w:val="24"/>
          <w:szCs w:val="24"/>
        </w:rPr>
        <w:t>, skladno z načeli sistema HACCP</w:t>
      </w:r>
      <w:r w:rsidRPr="00F9599F">
        <w:rPr>
          <w:rFonts w:eastAsia="Times New Roman"/>
          <w:sz w:val="24"/>
          <w:szCs w:val="24"/>
        </w:rPr>
        <w:t xml:space="preserve"> in tako, da hrana pri tem ohrani </w:t>
      </w:r>
      <w:r w:rsidRPr="00F9599F">
        <w:rPr>
          <w:rFonts w:eastAsia="Times New Roman"/>
          <w:sz w:val="24"/>
          <w:szCs w:val="24"/>
        </w:rPr>
        <w:br/>
        <w:t>hranilno in kulinarično vrednost. </w:t>
      </w:r>
    </w:p>
    <w:p w14:paraId="0223E4A2" w14:textId="77777777" w:rsidR="00F9599F" w:rsidRPr="00F9599F" w:rsidRDefault="00F9599F" w:rsidP="00F9599F">
      <w:pPr>
        <w:jc w:val="both"/>
      </w:pPr>
      <w:r w:rsidRPr="00F9599F">
        <w:t xml:space="preserve">           </w:t>
      </w:r>
    </w:p>
    <w:p w14:paraId="3606C8B5" w14:textId="77777777" w:rsidR="00F9599F" w:rsidRPr="00F9599F" w:rsidRDefault="00F9599F" w:rsidP="00F9599F"/>
    <w:p w14:paraId="3D4EA7E4" w14:textId="77777777" w:rsidR="00F9599F" w:rsidRPr="00F9599F" w:rsidRDefault="00F9599F" w:rsidP="00F9599F">
      <w:pPr>
        <w:pStyle w:val="ASB2"/>
        <w:numPr>
          <w:ilvl w:val="0"/>
          <w:numId w:val="17"/>
        </w:numPr>
        <w:ind w:left="480" w:hanging="480"/>
        <w:jc w:val="both"/>
        <w:rPr>
          <w:rStyle w:val="Bodytext"/>
          <w:rFonts w:eastAsia="Times New Roman"/>
          <w:color w:val="auto"/>
          <w:sz w:val="24"/>
          <w:szCs w:val="24"/>
          <w:shd w:val="clear" w:color="auto" w:fill="auto"/>
          <w:lang w:val="sl-SI"/>
        </w:rPr>
      </w:pPr>
      <w:r w:rsidRPr="00F9599F">
        <w:rPr>
          <w:lang w:val="sl-SI"/>
        </w:rPr>
        <w:t xml:space="preserve">Da zagotavlja </w:t>
      </w:r>
      <w:r w:rsidRPr="00C01303">
        <w:rPr>
          <w:rStyle w:val="Bodytext"/>
          <w:sz w:val="24"/>
          <w:szCs w:val="24"/>
          <w:lang w:val="sl-SI"/>
        </w:rPr>
        <w:t>Kadrovske pogoje oziroma sposobnost.</w:t>
      </w:r>
    </w:p>
    <w:p w14:paraId="0D8BA209" w14:textId="77777777" w:rsidR="00F9599F" w:rsidRPr="00C01303" w:rsidRDefault="00F9599F" w:rsidP="00983ED1">
      <w:pPr>
        <w:pStyle w:val="ASB2"/>
        <w:ind w:left="426"/>
        <w:jc w:val="both"/>
        <w:rPr>
          <w:rStyle w:val="Bodytext"/>
          <w:sz w:val="24"/>
          <w:szCs w:val="24"/>
          <w:lang w:val="sl-SI"/>
        </w:rPr>
      </w:pPr>
      <w:r w:rsidRPr="00C01303">
        <w:rPr>
          <w:rStyle w:val="Bodytext"/>
          <w:sz w:val="24"/>
          <w:szCs w:val="24"/>
          <w:lang w:val="sl-SI"/>
        </w:rPr>
        <w:t xml:space="preserve">Ponudnik zaposluje ustrezno </w:t>
      </w:r>
      <w:proofErr w:type="spellStart"/>
      <w:r w:rsidRPr="00C01303">
        <w:rPr>
          <w:rStyle w:val="Bodytext"/>
          <w:sz w:val="24"/>
          <w:szCs w:val="24"/>
          <w:lang w:val="sl-SI"/>
        </w:rPr>
        <w:t>usposobljenje</w:t>
      </w:r>
      <w:proofErr w:type="spellEnd"/>
      <w:r w:rsidRPr="00C01303">
        <w:rPr>
          <w:rStyle w:val="Bodytext"/>
          <w:sz w:val="24"/>
          <w:szCs w:val="24"/>
          <w:lang w:val="sl-SI"/>
        </w:rPr>
        <w:t xml:space="preserve"> delavce, s katerimi bo zagotovil redno opravljanje storitve prehrane za potrebe naročnika, v zahtevanih količinah, kvaliteti in rokih. </w:t>
      </w:r>
    </w:p>
    <w:p w14:paraId="40D3DC55" w14:textId="77777777" w:rsidR="00F9599F" w:rsidRPr="00C01303" w:rsidRDefault="00983ED1" w:rsidP="00983ED1">
      <w:pPr>
        <w:pStyle w:val="ASB2"/>
        <w:tabs>
          <w:tab w:val="left" w:pos="6165"/>
        </w:tabs>
        <w:ind w:left="720"/>
        <w:jc w:val="both"/>
        <w:rPr>
          <w:rStyle w:val="Bodytext"/>
          <w:sz w:val="24"/>
          <w:szCs w:val="24"/>
          <w:lang w:val="sl-SI"/>
        </w:rPr>
      </w:pPr>
      <w:r w:rsidRPr="00C01303">
        <w:rPr>
          <w:rStyle w:val="Bodytext"/>
          <w:sz w:val="24"/>
          <w:szCs w:val="24"/>
          <w:lang w:val="sl-SI"/>
        </w:rPr>
        <w:tab/>
      </w:r>
    </w:p>
    <w:p w14:paraId="1AB8710A" w14:textId="77777777" w:rsidR="00F9599F" w:rsidRPr="00F9599F" w:rsidRDefault="00F9599F" w:rsidP="00BF3CC3">
      <w:pPr>
        <w:pStyle w:val="Odstavekseznama"/>
        <w:numPr>
          <w:ilvl w:val="0"/>
          <w:numId w:val="17"/>
        </w:numPr>
        <w:spacing w:line="249" w:lineRule="atLeast"/>
        <w:ind w:left="426" w:hanging="426"/>
        <w:jc w:val="both"/>
        <w:rPr>
          <w:rStyle w:val="Bodytext"/>
          <w:rFonts w:eastAsia="Times New Roman"/>
          <w:color w:val="auto"/>
          <w:sz w:val="24"/>
          <w:szCs w:val="24"/>
          <w:shd w:val="clear" w:color="auto" w:fill="auto"/>
        </w:rPr>
      </w:pPr>
      <w:r w:rsidRPr="00F9599F">
        <w:t>Ponudnik mora zagotavljati delovni čas glede na zahteve in potrebe naročnika, ne glede na število obrokov, občasno tudi ob sobotah (v skladu s šolskim urnikom).</w:t>
      </w:r>
    </w:p>
    <w:p w14:paraId="30D53D0A" w14:textId="77777777" w:rsidR="00F9599F" w:rsidRPr="00F9599F" w:rsidRDefault="00F9599F" w:rsidP="00F9599F">
      <w:pPr>
        <w:pStyle w:val="ASB2"/>
        <w:ind w:left="360"/>
        <w:rPr>
          <w:lang w:val="sl-SI"/>
        </w:rPr>
      </w:pPr>
    </w:p>
    <w:p w14:paraId="7F936924" w14:textId="77777777" w:rsidR="00F9599F" w:rsidRPr="00F9599F" w:rsidRDefault="00F9599F" w:rsidP="00BF3CC3">
      <w:pPr>
        <w:pStyle w:val="Odstavekseznama"/>
        <w:numPr>
          <w:ilvl w:val="0"/>
          <w:numId w:val="17"/>
        </w:numPr>
        <w:spacing w:line="249" w:lineRule="atLeast"/>
        <w:ind w:left="426" w:hanging="426"/>
        <w:jc w:val="both"/>
      </w:pPr>
      <w:r w:rsidRPr="00F9599F">
        <w:lastRenderedPageBreak/>
        <w:t>Ponudnik mora zagotavljati, da temperatura hrane, ki se servira hladna, ne sme narasti nad 8 stopinj C, temperatura hrane, ki se servira topla, ne sme pasti pod 60 stopinj C.</w:t>
      </w:r>
    </w:p>
    <w:p w14:paraId="55359957" w14:textId="77777777" w:rsidR="00F9599F" w:rsidRPr="00F9599F" w:rsidRDefault="00F9599F" w:rsidP="00827670">
      <w:pPr>
        <w:pStyle w:val="Bodytext1"/>
        <w:shd w:val="clear" w:color="auto" w:fill="auto"/>
        <w:spacing w:after="0" w:line="240" w:lineRule="auto"/>
        <w:ind w:left="720" w:firstLine="0"/>
        <w:rPr>
          <w:sz w:val="24"/>
          <w:szCs w:val="24"/>
        </w:rPr>
      </w:pPr>
      <w:r w:rsidRPr="00F9599F">
        <w:rPr>
          <w:rFonts w:eastAsia="Times New Roman"/>
          <w:sz w:val="24"/>
          <w:szCs w:val="24"/>
        </w:rPr>
        <w:t>  </w:t>
      </w:r>
    </w:p>
    <w:p w14:paraId="044883D6" w14:textId="77777777" w:rsidR="00F9599F" w:rsidRPr="00F9599F" w:rsidRDefault="007A1B1C" w:rsidP="00F9599F">
      <w:pPr>
        <w:spacing w:line="249" w:lineRule="atLeast"/>
        <w:ind w:left="284"/>
        <w:jc w:val="both"/>
      </w:pPr>
      <w:r>
        <w:br/>
        <w:t>14</w:t>
      </w:r>
      <w:r w:rsidR="00037204">
        <w:t xml:space="preserve">. </w:t>
      </w:r>
      <w:r w:rsidR="00F9599F" w:rsidRPr="00F9599F">
        <w:t>Ponudnik mora zagotavljati, da Odpadki, ki nastajajo pri izvajanju gostinskih storitev, morajo biti zbrani ločeno, v skladu s predpisi, ki urejajo ločeno zbiranje odpadkov.</w:t>
      </w:r>
    </w:p>
    <w:p w14:paraId="6CF66B6D" w14:textId="77777777" w:rsidR="00F9599F" w:rsidRPr="00F9599F" w:rsidRDefault="00F9599F" w:rsidP="00F9599F">
      <w:pPr>
        <w:spacing w:line="249" w:lineRule="atLeast"/>
        <w:ind w:left="284"/>
        <w:jc w:val="both"/>
      </w:pPr>
    </w:p>
    <w:p w14:paraId="448427C3" w14:textId="77777777" w:rsidR="00F9599F" w:rsidRPr="00F9599F" w:rsidRDefault="00F9599F" w:rsidP="007A1B1C">
      <w:pPr>
        <w:pStyle w:val="Odstavekseznama"/>
        <w:numPr>
          <w:ilvl w:val="0"/>
          <w:numId w:val="21"/>
        </w:numPr>
        <w:spacing w:line="249" w:lineRule="atLeast"/>
        <w:jc w:val="both"/>
      </w:pPr>
      <w:r w:rsidRPr="00F9599F">
        <w:t xml:space="preserve">Ponudnik mora zagotavljati, da hrana mora biti pripravljena na osnovi Smernic zdravega prehranjevanja v vzgojno izobraževalnih ustanovah, Praktikuma jedilnikov zdravega prehranjevanja v vzgojno-izobraževalnih ustanovah, Praktičnih navodil za načrtovanje dnevnih toplih obrokov za dijake in Priročnika z merili kakovosti za javno naročanje hrane v vzgojno-izobraževalnih ustanovah. </w:t>
      </w:r>
    </w:p>
    <w:p w14:paraId="1CF644B9" w14:textId="77777777" w:rsidR="00F9599F" w:rsidRPr="00F9599F" w:rsidRDefault="00F9599F" w:rsidP="00F9599F">
      <w:pPr>
        <w:spacing w:line="249" w:lineRule="atLeast"/>
        <w:ind w:left="284"/>
        <w:jc w:val="both"/>
      </w:pPr>
    </w:p>
    <w:p w14:paraId="2EB741BA" w14:textId="77777777" w:rsidR="00F9599F" w:rsidRPr="00F9599F" w:rsidRDefault="00F9599F" w:rsidP="00F9599F">
      <w:pPr>
        <w:ind w:left="284"/>
        <w:jc w:val="both"/>
        <w:rPr>
          <w:b/>
        </w:rPr>
      </w:pPr>
    </w:p>
    <w:p w14:paraId="47615237" w14:textId="77777777" w:rsidR="00F9599F" w:rsidRPr="00F9599F" w:rsidRDefault="00F9599F" w:rsidP="007A1B1C">
      <w:pPr>
        <w:pStyle w:val="Odstavekseznama"/>
        <w:numPr>
          <w:ilvl w:val="0"/>
          <w:numId w:val="21"/>
        </w:numPr>
        <w:jc w:val="both"/>
      </w:pPr>
      <w:r w:rsidRPr="00F9599F">
        <w:t xml:space="preserve"> Ponudnik mora upoštevati uredbo Komisije (ES), št. 37/05, o spremljanju temperature v prevoznih sredstvih, skladiščih in pri shranjevanju hitro zamrznjenih živil, namenjenih za prehrano ljudi (UL L št. 10/05, st. 18), z vsemi spremembami.</w:t>
      </w:r>
    </w:p>
    <w:p w14:paraId="7B9BD30E" w14:textId="77777777" w:rsidR="00F9599F" w:rsidRPr="00F9599F" w:rsidRDefault="00F9599F" w:rsidP="00F9599F">
      <w:pPr>
        <w:ind w:left="284"/>
        <w:jc w:val="both"/>
        <w:rPr>
          <w:b/>
        </w:rPr>
      </w:pPr>
    </w:p>
    <w:p w14:paraId="23FCC071" w14:textId="77777777" w:rsidR="00F9599F" w:rsidRPr="00F9599F" w:rsidRDefault="00F9599F" w:rsidP="00F9599F">
      <w:pPr>
        <w:ind w:left="284"/>
        <w:jc w:val="both"/>
        <w:rPr>
          <w:b/>
        </w:rPr>
      </w:pPr>
    </w:p>
    <w:p w14:paraId="326F685F" w14:textId="77777777" w:rsidR="00F9599F" w:rsidRPr="00F9599F" w:rsidRDefault="00F9599F" w:rsidP="007A1B1C">
      <w:pPr>
        <w:pStyle w:val="Odstavekseznama"/>
        <w:numPr>
          <w:ilvl w:val="0"/>
          <w:numId w:val="21"/>
        </w:numPr>
        <w:spacing w:line="249" w:lineRule="atLeast"/>
        <w:jc w:val="both"/>
      </w:pPr>
      <w:r w:rsidRPr="00F9599F">
        <w:t xml:space="preserve">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7703DCA0" w14:textId="77777777" w:rsidR="00F9599F" w:rsidRPr="00F9599F" w:rsidRDefault="00F9599F" w:rsidP="00F9599F">
      <w:pPr>
        <w:ind w:left="284"/>
        <w:jc w:val="both"/>
        <w:rPr>
          <w:b/>
        </w:rPr>
      </w:pPr>
    </w:p>
    <w:p w14:paraId="6A33D757" w14:textId="77777777" w:rsidR="00F9599F" w:rsidRPr="00F9599F" w:rsidRDefault="00F9599F" w:rsidP="00D66252">
      <w:pPr>
        <w:rPr>
          <w:b/>
        </w:rPr>
      </w:pPr>
    </w:p>
    <w:p w14:paraId="61D91020" w14:textId="77777777" w:rsidR="00843BBA" w:rsidRPr="00F9599F" w:rsidRDefault="00843BBA" w:rsidP="004E1F3C"/>
    <w:p w14:paraId="5F4C8E90" w14:textId="77777777" w:rsidR="004E1F3C" w:rsidRPr="00F9599F" w:rsidRDefault="004E1F3C" w:rsidP="004E1F3C">
      <w:r w:rsidRPr="00F9599F">
        <w:t>Datum: __________</w:t>
      </w:r>
    </w:p>
    <w:p w14:paraId="17061C95" w14:textId="77777777" w:rsidR="004E1F3C" w:rsidRPr="00F9599F" w:rsidRDefault="004E1F3C" w:rsidP="004E1F3C"/>
    <w:p w14:paraId="608333AE" w14:textId="77777777" w:rsidR="004E1F3C" w:rsidRPr="00F9599F" w:rsidRDefault="004E1F3C" w:rsidP="004E1F3C">
      <w:pPr>
        <w:jc w:val="center"/>
      </w:pPr>
      <w:r w:rsidRPr="00F9599F">
        <w:t xml:space="preserve">           </w:t>
      </w:r>
      <w:r w:rsidRPr="00F9599F">
        <w:tab/>
      </w:r>
      <w:r w:rsidRPr="00F9599F">
        <w:tab/>
      </w:r>
      <w:r w:rsidRPr="00F9599F">
        <w:tab/>
      </w:r>
      <w:r w:rsidRPr="00F9599F">
        <w:tab/>
      </w:r>
      <w:r w:rsidRPr="00F9599F">
        <w:tab/>
      </w:r>
      <w:r w:rsidRPr="00F9599F">
        <w:tab/>
      </w:r>
      <w:r w:rsidRPr="00F9599F">
        <w:tab/>
      </w:r>
      <w:r w:rsidRPr="00F9599F">
        <w:tab/>
        <w:t>Žig in podpis ponudnika:</w:t>
      </w:r>
    </w:p>
    <w:p w14:paraId="246272DA" w14:textId="77777777" w:rsidR="004E1F3C" w:rsidRPr="00F9599F" w:rsidRDefault="004E1F3C" w:rsidP="004E1F3C">
      <w:pPr>
        <w:ind w:left="5664"/>
      </w:pPr>
      <w:r w:rsidRPr="00F9599F">
        <w:t xml:space="preserve">      </w:t>
      </w:r>
    </w:p>
    <w:p w14:paraId="6FDCEA76" w14:textId="77777777" w:rsidR="004F2A03" w:rsidRPr="00F9599F" w:rsidRDefault="004421EB" w:rsidP="004421EB">
      <w:pPr>
        <w:ind w:left="5664"/>
      </w:pPr>
      <w:r>
        <w:t xml:space="preserve">        __________________</w:t>
      </w:r>
    </w:p>
    <w:sectPr w:rsidR="004F2A03" w:rsidRPr="00F9599F" w:rsidSect="004F2A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8CCE" w14:textId="77777777" w:rsidR="00505543" w:rsidRDefault="00505543" w:rsidP="004E1F3C">
      <w:r>
        <w:separator/>
      </w:r>
    </w:p>
  </w:endnote>
  <w:endnote w:type="continuationSeparator" w:id="0">
    <w:p w14:paraId="74E9A8E9" w14:textId="77777777" w:rsidR="00505543" w:rsidRDefault="00505543" w:rsidP="004E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F6967" w14:textId="77777777" w:rsidR="00505543" w:rsidRDefault="00505543" w:rsidP="004E1F3C">
      <w:r>
        <w:separator/>
      </w:r>
    </w:p>
  </w:footnote>
  <w:footnote w:type="continuationSeparator" w:id="0">
    <w:p w14:paraId="185B6F88" w14:textId="77777777" w:rsidR="00505543" w:rsidRDefault="00505543" w:rsidP="004E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F866" w14:textId="77777777" w:rsidR="00C7145F" w:rsidRDefault="00C7145F" w:rsidP="00C7145F">
    <w:pPr>
      <w:pStyle w:val="Glava"/>
    </w:pPr>
    <w:r w:rsidRPr="00473BED">
      <w:rPr>
        <w:noProof/>
        <w:sz w:val="10"/>
        <w:szCs w:val="10"/>
      </w:rPr>
      <w:drawing>
        <wp:inline distT="0" distB="0" distL="0" distR="0" wp14:anchorId="5C01E845" wp14:editId="50387981">
          <wp:extent cx="1236980" cy="507146"/>
          <wp:effectExtent l="0" t="0" r="1270" b="762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1FE13FB1" w14:textId="77777777" w:rsidR="00C7145F" w:rsidRDefault="00C7145F" w:rsidP="00C7145F">
    <w:pPr>
      <w:pStyle w:val="Glava"/>
    </w:pPr>
    <w:r>
      <w:t>SREDNJA POKLICNA IN TEHNIŠKA ŠOLA MURSKA SOBOTA</w:t>
    </w:r>
  </w:p>
  <w:p w14:paraId="1F552C97" w14:textId="77777777" w:rsidR="00C7145F" w:rsidRPr="00EB7E1C" w:rsidRDefault="0033316C" w:rsidP="00C7145F">
    <w:pPr>
      <w:pStyle w:val="Glava"/>
      <w:rPr>
        <w:b/>
        <w:sz w:val="12"/>
        <w:szCs w:val="12"/>
      </w:rPr>
    </w:pPr>
    <w:r>
      <w:rPr>
        <w:noProof/>
      </w:rPr>
      <mc:AlternateContent>
        <mc:Choice Requires="wps">
          <w:drawing>
            <wp:anchor distT="4294967295" distB="4294967295" distL="114300" distR="114300" simplePos="0" relativeHeight="251659264" behindDoc="0" locked="0" layoutInCell="1" allowOverlap="1" wp14:anchorId="219A2CEC" wp14:editId="32BA1228">
              <wp:simplePos x="0" y="0"/>
              <wp:positionH relativeFrom="column">
                <wp:posOffset>5715</wp:posOffset>
              </wp:positionH>
              <wp:positionV relativeFrom="paragraph">
                <wp:posOffset>60959</wp:posOffset>
              </wp:positionV>
              <wp:extent cx="5507990" cy="0"/>
              <wp:effectExtent l="0" t="19050" r="16510" b="1905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0799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C8426F" id="Raven povezovalnik 6"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" strokecolor="#365f91 [2404]" strokeweight="2.25pt">
              <o:lock v:ext="edit" shapetype="f"/>
            </v:line>
          </w:pict>
        </mc:Fallback>
      </mc:AlternateContent>
    </w:r>
  </w:p>
  <w:p w14:paraId="219C54AE" w14:textId="77777777" w:rsidR="00C7145F" w:rsidRPr="003404B3" w:rsidRDefault="00C7145F" w:rsidP="00C7145F">
    <w:pPr>
      <w:pStyle w:val="Glava"/>
      <w:rPr>
        <w:sz w:val="20"/>
        <w:szCs w:val="20"/>
      </w:rPr>
    </w:pPr>
    <w:r w:rsidRPr="003404B3">
      <w:rPr>
        <w:sz w:val="20"/>
        <w:szCs w:val="20"/>
      </w:rPr>
      <w:t xml:space="preserve">Šolsko naselje 12, 9000 Murska Sobota, Telefon: +386 (0)2 534 89 10, </w:t>
    </w:r>
    <w:hyperlink r:id="rId2" w:history="1">
      <w:r w:rsidRPr="003404B3">
        <w:rPr>
          <w:rStyle w:val="Hiperpovezava"/>
        </w:rPr>
        <w:t>www.spts.si</w:t>
      </w:r>
    </w:hyperlink>
    <w:r w:rsidRPr="003404B3">
      <w:t>,</w:t>
    </w:r>
    <w:r w:rsidRPr="003404B3">
      <w:rPr>
        <w:sz w:val="20"/>
        <w:szCs w:val="20"/>
      </w:rPr>
      <w:t xml:space="preserve"> ID za DDV: SI54021839</w:t>
    </w:r>
  </w:p>
  <w:p w14:paraId="0569570E" w14:textId="77777777" w:rsidR="008E76FC" w:rsidRDefault="008E76FC" w:rsidP="008E76FC">
    <w:pPr>
      <w:pStyle w:val="Glava"/>
      <w:tabs>
        <w:tab w:val="left" w:pos="1140"/>
      </w:tabs>
    </w:pPr>
  </w:p>
  <w:p w14:paraId="353D5E46" w14:textId="77777777" w:rsidR="00BA0729" w:rsidRPr="004E1F3C" w:rsidRDefault="008E76FC" w:rsidP="008E76FC">
    <w:pPr>
      <w:pStyle w:val="Glava"/>
      <w:tabs>
        <w:tab w:val="left" w:pos="1140"/>
      </w:tabs>
      <w:rPr>
        <w:sz w:val="20"/>
        <w:szCs w:val="20"/>
      </w:rPr>
    </w:pPr>
    <w:r>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7A66106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28558AC"/>
    <w:multiLevelType w:val="hybridMultilevel"/>
    <w:tmpl w:val="3224DAE0"/>
    <w:lvl w:ilvl="0" w:tplc="23C8170A">
      <w:start w:val="5"/>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D2A3CDD"/>
    <w:multiLevelType w:val="hybridMultilevel"/>
    <w:tmpl w:val="58682634"/>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AFE3BA0"/>
    <w:multiLevelType w:val="hybridMultilevel"/>
    <w:tmpl w:val="EE8E5214"/>
    <w:lvl w:ilvl="0" w:tplc="AAA2B750">
      <w:start w:val="1"/>
      <w:numFmt w:val="upperLetter"/>
      <w:lvlText w:val="%1)"/>
      <w:lvlJc w:val="left"/>
      <w:pPr>
        <w:ind w:left="29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BA348C"/>
    <w:multiLevelType w:val="hybridMultilevel"/>
    <w:tmpl w:val="45A2CC96"/>
    <w:lvl w:ilvl="0" w:tplc="3E0824A6">
      <w:start w:val="1"/>
      <w:numFmt w:val="upperLetter"/>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AB070A"/>
    <w:multiLevelType w:val="hybridMultilevel"/>
    <w:tmpl w:val="8E886C04"/>
    <w:lvl w:ilvl="0" w:tplc="953A7C4A">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756E29"/>
    <w:multiLevelType w:val="hybridMultilevel"/>
    <w:tmpl w:val="845EA88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F1574F"/>
    <w:multiLevelType w:val="hybridMultilevel"/>
    <w:tmpl w:val="8A4CF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51C17"/>
    <w:multiLevelType w:val="hybridMultilevel"/>
    <w:tmpl w:val="B7EEB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2A3390"/>
    <w:multiLevelType w:val="hybridMultilevel"/>
    <w:tmpl w:val="05C6E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AD5D16"/>
    <w:multiLevelType w:val="hybridMultilevel"/>
    <w:tmpl w:val="86448946"/>
    <w:lvl w:ilvl="0" w:tplc="C608CC6A">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7465FF"/>
    <w:multiLevelType w:val="hybridMultilevel"/>
    <w:tmpl w:val="E27C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E2474C"/>
    <w:multiLevelType w:val="hybridMultilevel"/>
    <w:tmpl w:val="BCBC2DC4"/>
    <w:lvl w:ilvl="0" w:tplc="48EAAB6C">
      <w:start w:val="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FC3AE0"/>
    <w:multiLevelType w:val="hybridMultilevel"/>
    <w:tmpl w:val="C1382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9F62146"/>
    <w:multiLevelType w:val="hybridMultilevel"/>
    <w:tmpl w:val="5D68EF6E"/>
    <w:lvl w:ilvl="0" w:tplc="570858F0">
      <w:start w:val="8"/>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BA15B8"/>
    <w:multiLevelType w:val="hybridMultilevel"/>
    <w:tmpl w:val="69FA092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30984341">
    <w:abstractNumId w:val="4"/>
  </w:num>
  <w:num w:numId="2" w16cid:durableId="1722051407">
    <w:abstractNumId w:val="17"/>
  </w:num>
  <w:num w:numId="3" w16cid:durableId="2076200647">
    <w:abstractNumId w:val="1"/>
  </w:num>
  <w:num w:numId="4" w16cid:durableId="550269027">
    <w:abstractNumId w:val="5"/>
  </w:num>
  <w:num w:numId="5" w16cid:durableId="1057171718">
    <w:abstractNumId w:val="15"/>
  </w:num>
  <w:num w:numId="6" w16cid:durableId="19405325">
    <w:abstractNumId w:val="2"/>
  </w:num>
  <w:num w:numId="7" w16cid:durableId="896164022">
    <w:abstractNumId w:val="20"/>
  </w:num>
  <w:num w:numId="8" w16cid:durableId="2060467722">
    <w:abstractNumId w:val="9"/>
  </w:num>
  <w:num w:numId="9" w16cid:durableId="1866671329">
    <w:abstractNumId w:val="14"/>
  </w:num>
  <w:num w:numId="10" w16cid:durableId="1821145551">
    <w:abstractNumId w:val="7"/>
  </w:num>
  <w:num w:numId="11" w16cid:durableId="1077481306">
    <w:abstractNumId w:val="3"/>
  </w:num>
  <w:num w:numId="12" w16cid:durableId="539438924">
    <w:abstractNumId w:val="11"/>
  </w:num>
  <w:num w:numId="13" w16cid:durableId="60832623">
    <w:abstractNumId w:val="16"/>
  </w:num>
  <w:num w:numId="14" w16cid:durableId="955940066">
    <w:abstractNumId w:val="10"/>
  </w:num>
  <w:num w:numId="15" w16cid:durableId="1621573756">
    <w:abstractNumId w:val="19"/>
  </w:num>
  <w:num w:numId="16" w16cid:durableId="1547983550">
    <w:abstractNumId w:val="12"/>
  </w:num>
  <w:num w:numId="17" w16cid:durableId="1552232222">
    <w:abstractNumId w:val="0"/>
  </w:num>
  <w:num w:numId="18" w16cid:durableId="1636988773">
    <w:abstractNumId w:val="6"/>
  </w:num>
  <w:num w:numId="19" w16cid:durableId="1665817323">
    <w:abstractNumId w:val="13"/>
  </w:num>
  <w:num w:numId="20" w16cid:durableId="949356877">
    <w:abstractNumId w:val="21"/>
  </w:num>
  <w:num w:numId="21" w16cid:durableId="1758090480">
    <w:abstractNumId w:val="8"/>
  </w:num>
  <w:num w:numId="22" w16cid:durableId="3594793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F3C"/>
    <w:rsid w:val="00037204"/>
    <w:rsid w:val="0003723B"/>
    <w:rsid w:val="00072E81"/>
    <w:rsid w:val="000F057F"/>
    <w:rsid w:val="00111BE1"/>
    <w:rsid w:val="00131EC4"/>
    <w:rsid w:val="001D78C9"/>
    <w:rsid w:val="00227E43"/>
    <w:rsid w:val="00232B10"/>
    <w:rsid w:val="002573FA"/>
    <w:rsid w:val="0028155A"/>
    <w:rsid w:val="002F19B4"/>
    <w:rsid w:val="00323B64"/>
    <w:rsid w:val="0033316C"/>
    <w:rsid w:val="00363C48"/>
    <w:rsid w:val="00432B4C"/>
    <w:rsid w:val="004421EB"/>
    <w:rsid w:val="0045032B"/>
    <w:rsid w:val="00455A68"/>
    <w:rsid w:val="00483FAB"/>
    <w:rsid w:val="004E1F3C"/>
    <w:rsid w:val="004F2A03"/>
    <w:rsid w:val="004F5363"/>
    <w:rsid w:val="00505543"/>
    <w:rsid w:val="00526116"/>
    <w:rsid w:val="005E6207"/>
    <w:rsid w:val="005F1670"/>
    <w:rsid w:val="00600B4A"/>
    <w:rsid w:val="00601DBA"/>
    <w:rsid w:val="006579BC"/>
    <w:rsid w:val="00673453"/>
    <w:rsid w:val="00673C79"/>
    <w:rsid w:val="00707896"/>
    <w:rsid w:val="00780B3F"/>
    <w:rsid w:val="007A1B1C"/>
    <w:rsid w:val="00815CAF"/>
    <w:rsid w:val="00827670"/>
    <w:rsid w:val="00843BBA"/>
    <w:rsid w:val="008D092A"/>
    <w:rsid w:val="008D6EAC"/>
    <w:rsid w:val="008E76FC"/>
    <w:rsid w:val="0090013C"/>
    <w:rsid w:val="00905F5B"/>
    <w:rsid w:val="00914809"/>
    <w:rsid w:val="009617DC"/>
    <w:rsid w:val="00983ED1"/>
    <w:rsid w:val="00A079EA"/>
    <w:rsid w:val="00A22114"/>
    <w:rsid w:val="00A449C4"/>
    <w:rsid w:val="00AD4E21"/>
    <w:rsid w:val="00BA0729"/>
    <w:rsid w:val="00BF3CC3"/>
    <w:rsid w:val="00C01303"/>
    <w:rsid w:val="00C21F0E"/>
    <w:rsid w:val="00C26144"/>
    <w:rsid w:val="00C30E87"/>
    <w:rsid w:val="00C7145F"/>
    <w:rsid w:val="00CC569B"/>
    <w:rsid w:val="00D04823"/>
    <w:rsid w:val="00D1435E"/>
    <w:rsid w:val="00D31F6D"/>
    <w:rsid w:val="00D66252"/>
    <w:rsid w:val="00E30FF3"/>
    <w:rsid w:val="00E43674"/>
    <w:rsid w:val="00E6741E"/>
    <w:rsid w:val="00EC39D0"/>
    <w:rsid w:val="00F22172"/>
    <w:rsid w:val="00F9599F"/>
    <w:rsid w:val="00FC1A67"/>
    <w:rsid w:val="00FD5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B170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1F3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A22114"/>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E1F3C"/>
    <w:rPr>
      <w:b/>
      <w:bCs/>
      <w:szCs w:val="20"/>
    </w:rPr>
  </w:style>
  <w:style w:type="character" w:customStyle="1" w:styleId="Telobesedila2Znak">
    <w:name w:val="Telo besedila 2 Znak"/>
    <w:basedOn w:val="Privzetapisavaodstavka"/>
    <w:link w:val="Telobesedila2"/>
    <w:rsid w:val="004E1F3C"/>
    <w:rPr>
      <w:rFonts w:ascii="Times New Roman" w:eastAsia="Times New Roman" w:hAnsi="Times New Roman" w:cs="Times New Roman"/>
      <w:b/>
      <w:bCs/>
      <w:sz w:val="24"/>
      <w:szCs w:val="20"/>
      <w:lang w:eastAsia="sl-SI"/>
    </w:rPr>
  </w:style>
  <w:style w:type="table" w:styleId="Tabelamrea">
    <w:name w:val="Table Grid"/>
    <w:basedOn w:val="Navadnatabela"/>
    <w:uiPriority w:val="59"/>
    <w:rsid w:val="004E1F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4E1F3C"/>
    <w:pPr>
      <w:tabs>
        <w:tab w:val="center" w:pos="4536"/>
        <w:tab w:val="right" w:pos="9072"/>
      </w:tabs>
    </w:pPr>
  </w:style>
  <w:style w:type="character" w:customStyle="1" w:styleId="GlavaZnak">
    <w:name w:val="Glava Znak"/>
    <w:basedOn w:val="Privzetapisavaodstavka"/>
    <w:link w:val="Glava"/>
    <w:uiPriority w:val="99"/>
    <w:rsid w:val="004E1F3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E1F3C"/>
    <w:pPr>
      <w:tabs>
        <w:tab w:val="center" w:pos="4536"/>
        <w:tab w:val="right" w:pos="9072"/>
      </w:tabs>
    </w:pPr>
  </w:style>
  <w:style w:type="character" w:customStyle="1" w:styleId="NogaZnak">
    <w:name w:val="Noga Znak"/>
    <w:basedOn w:val="Privzetapisavaodstavka"/>
    <w:link w:val="Noga"/>
    <w:uiPriority w:val="99"/>
    <w:rsid w:val="004E1F3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D66252"/>
    <w:pPr>
      <w:ind w:left="708"/>
    </w:pPr>
  </w:style>
  <w:style w:type="paragraph" w:customStyle="1" w:styleId="CM2">
    <w:name w:val="CM2"/>
    <w:basedOn w:val="Navaden"/>
    <w:next w:val="Navaden"/>
    <w:rsid w:val="00D66252"/>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D66252"/>
    <w:pPr>
      <w:widowControl w:val="0"/>
      <w:autoSpaceDE w:val="0"/>
      <w:autoSpaceDN w:val="0"/>
      <w:adjustRightInd w:val="0"/>
    </w:pPr>
    <w:rPr>
      <w:rFonts w:ascii="Times" w:hAnsi="Times" w:cs="Times"/>
    </w:rPr>
  </w:style>
  <w:style w:type="paragraph" w:customStyle="1" w:styleId="CM15">
    <w:name w:val="CM15"/>
    <w:basedOn w:val="Navaden"/>
    <w:next w:val="Navaden"/>
    <w:rsid w:val="00D66252"/>
    <w:pPr>
      <w:widowControl w:val="0"/>
      <w:autoSpaceDE w:val="0"/>
      <w:autoSpaceDN w:val="0"/>
      <w:adjustRightInd w:val="0"/>
    </w:pPr>
    <w:rPr>
      <w:rFonts w:ascii="Times" w:hAnsi="Times" w:cs="Times"/>
    </w:rPr>
  </w:style>
  <w:style w:type="character" w:customStyle="1" w:styleId="Naslov1Znak">
    <w:name w:val="Naslov 1 Znak"/>
    <w:aliases w:val="hh1 Znak,H1 Znak,SKLOP_AZ Znak"/>
    <w:basedOn w:val="Privzetapisavaodstavka"/>
    <w:link w:val="Naslov1"/>
    <w:rsid w:val="00A22114"/>
    <w:rPr>
      <w:rFonts w:ascii="Times New Roman" w:eastAsia="Times New Roman" w:hAnsi="Times New Roman" w:cs="Times New Roman"/>
      <w:b/>
      <w:bCs/>
      <w:sz w:val="24"/>
      <w:szCs w:val="24"/>
      <w:lang w:eastAsia="sl-SI"/>
    </w:rPr>
  </w:style>
  <w:style w:type="paragraph" w:customStyle="1" w:styleId="ASB2">
    <w:name w:val="A_SB2"/>
    <w:basedOn w:val="Navaden"/>
    <w:rsid w:val="00A22114"/>
    <w:rPr>
      <w:lang w:val="en-GB"/>
    </w:rPr>
  </w:style>
  <w:style w:type="paragraph" w:customStyle="1" w:styleId="Bodytext1">
    <w:name w:val="Body text1"/>
    <w:basedOn w:val="Navaden"/>
    <w:link w:val="Bodytext"/>
    <w:uiPriority w:val="99"/>
    <w:rsid w:val="00A22114"/>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A22114"/>
    <w:rPr>
      <w:rFonts w:ascii="Times New Roman" w:eastAsia="Arial Unicode MS" w:hAnsi="Times New Roman" w:cs="Times New Roman"/>
      <w:color w:val="000000"/>
      <w:sz w:val="23"/>
      <w:szCs w:val="23"/>
      <w:shd w:val="clear" w:color="auto" w:fill="FFFFFF"/>
      <w:lang w:eastAsia="sl-SI"/>
    </w:rPr>
  </w:style>
  <w:style w:type="paragraph" w:customStyle="1" w:styleId="Default">
    <w:name w:val="Default"/>
    <w:rsid w:val="00E43674"/>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rsid w:val="00F9599F"/>
    <w:rPr>
      <w:color w:val="0000FF"/>
      <w:u w:val="single"/>
    </w:rPr>
  </w:style>
  <w:style w:type="character" w:customStyle="1" w:styleId="Heading3">
    <w:name w:val="Heading #3_"/>
    <w:basedOn w:val="Privzetapisavaodstavka"/>
    <w:link w:val="Heading30"/>
    <w:uiPriority w:val="99"/>
    <w:locked/>
    <w:rsid w:val="00F9599F"/>
    <w:rPr>
      <w:sz w:val="27"/>
      <w:szCs w:val="27"/>
      <w:shd w:val="clear" w:color="auto" w:fill="FFFFFF"/>
    </w:rPr>
  </w:style>
  <w:style w:type="paragraph" w:customStyle="1" w:styleId="Heading30">
    <w:name w:val="Heading #3"/>
    <w:basedOn w:val="Navaden"/>
    <w:link w:val="Heading3"/>
    <w:uiPriority w:val="99"/>
    <w:rsid w:val="00F9599F"/>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styleId="Besedilooblaka">
    <w:name w:val="Balloon Text"/>
    <w:basedOn w:val="Navaden"/>
    <w:link w:val="BesedilooblakaZnak"/>
    <w:uiPriority w:val="99"/>
    <w:semiHidden/>
    <w:unhideWhenUsed/>
    <w:rsid w:val="0033316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316C"/>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1141</Words>
  <Characters>7193</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6</cp:revision>
  <dcterms:created xsi:type="dcterms:W3CDTF">2018-08-02T16:30:00Z</dcterms:created>
  <dcterms:modified xsi:type="dcterms:W3CDTF">2022-06-15T19:24:00Z</dcterms:modified>
</cp:coreProperties>
</file>